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7DD3" w14:textId="6A774457" w:rsidR="00941122" w:rsidRPr="00216644" w:rsidRDefault="00941122">
      <w:pPr>
        <w:rPr>
          <w:b/>
          <w:bCs/>
        </w:rPr>
      </w:pPr>
      <w:r>
        <w:t>Stage 2 tour</w:t>
      </w:r>
      <w:r w:rsidR="00216644">
        <w:t xml:space="preserve"> -31</w:t>
      </w:r>
      <w:r w:rsidR="00216644" w:rsidRPr="00216644">
        <w:rPr>
          <w:vertAlign w:val="superscript"/>
        </w:rPr>
        <w:t>st</w:t>
      </w:r>
      <w:r w:rsidR="00216644">
        <w:t xml:space="preserve"> January – </w:t>
      </w:r>
      <w:r w:rsidR="00216644">
        <w:rPr>
          <w:b/>
          <w:bCs/>
        </w:rPr>
        <w:t>SUSTAINABLE FOOD</w:t>
      </w:r>
    </w:p>
    <w:p w14:paraId="1AC2B91F" w14:textId="3B44AB56" w:rsidR="00941122" w:rsidRDefault="00941122"/>
    <w:p w14:paraId="546DCA3F" w14:textId="5546C400" w:rsidR="00941122" w:rsidRDefault="00941122">
      <w:r>
        <w:t>Usual stations:</w:t>
      </w:r>
    </w:p>
    <w:p w14:paraId="16DA1B07" w14:textId="09E869A5" w:rsidR="00941122" w:rsidRDefault="00941122" w:rsidP="00941122">
      <w:pPr>
        <w:pStyle w:val="ListParagraph"/>
        <w:numPr>
          <w:ilvl w:val="0"/>
          <w:numId w:val="1"/>
        </w:numPr>
      </w:pPr>
      <w:r>
        <w:t>Aviaries</w:t>
      </w:r>
    </w:p>
    <w:p w14:paraId="4CDE60B4" w14:textId="2F5986ED" w:rsidR="00941122" w:rsidRDefault="00941122" w:rsidP="00941122">
      <w:pPr>
        <w:pStyle w:val="ListParagraph"/>
        <w:numPr>
          <w:ilvl w:val="0"/>
          <w:numId w:val="1"/>
        </w:numPr>
      </w:pPr>
      <w:r>
        <w:t>Garden</w:t>
      </w:r>
    </w:p>
    <w:p w14:paraId="2413908C" w14:textId="09CB0899" w:rsidR="00941122" w:rsidRDefault="00941122" w:rsidP="00941122">
      <w:pPr>
        <w:pStyle w:val="ListParagraph"/>
        <w:numPr>
          <w:ilvl w:val="0"/>
          <w:numId w:val="1"/>
        </w:numPr>
      </w:pPr>
      <w:r>
        <w:t>Chickens/ducks</w:t>
      </w:r>
    </w:p>
    <w:p w14:paraId="4D157CD8" w14:textId="748C9DCA" w:rsidR="00941122" w:rsidRDefault="00941122" w:rsidP="00941122">
      <w:pPr>
        <w:pStyle w:val="ListParagraph"/>
        <w:numPr>
          <w:ilvl w:val="0"/>
          <w:numId w:val="1"/>
        </w:numPr>
      </w:pPr>
      <w:r>
        <w:t>Mixed cows and goats</w:t>
      </w:r>
    </w:p>
    <w:p w14:paraId="518E4C69" w14:textId="34F8047A" w:rsidR="00941122" w:rsidRDefault="00941122" w:rsidP="00941122">
      <w:pPr>
        <w:pStyle w:val="ListParagraph"/>
        <w:numPr>
          <w:ilvl w:val="0"/>
          <w:numId w:val="1"/>
        </w:numPr>
      </w:pPr>
      <w:r>
        <w:t>Milking</w:t>
      </w:r>
    </w:p>
    <w:p w14:paraId="4D2A1D2F" w14:textId="701C0EE2" w:rsidR="00941122" w:rsidRDefault="00941122" w:rsidP="00941122">
      <w:pPr>
        <w:pStyle w:val="ListParagraph"/>
        <w:numPr>
          <w:ilvl w:val="0"/>
          <w:numId w:val="1"/>
        </w:numPr>
      </w:pPr>
      <w:r>
        <w:t>Foxes/pigs</w:t>
      </w:r>
    </w:p>
    <w:p w14:paraId="7F73F1AE" w14:textId="25FE9B06" w:rsidR="00941122" w:rsidRDefault="00941122" w:rsidP="00941122">
      <w:pPr>
        <w:pStyle w:val="ListParagraph"/>
        <w:numPr>
          <w:ilvl w:val="0"/>
          <w:numId w:val="1"/>
        </w:numPr>
      </w:pPr>
      <w:r>
        <w:t>Patting</w:t>
      </w:r>
    </w:p>
    <w:p w14:paraId="45487E6A" w14:textId="31F23F12" w:rsidR="00941122" w:rsidRDefault="00941122" w:rsidP="00941122">
      <w:pPr>
        <w:pStyle w:val="ListParagraph"/>
        <w:numPr>
          <w:ilvl w:val="0"/>
          <w:numId w:val="1"/>
        </w:numPr>
      </w:pPr>
      <w:r>
        <w:t>Nursery</w:t>
      </w:r>
    </w:p>
    <w:p w14:paraId="5062D674" w14:textId="08EEDA6B" w:rsidR="00941122" w:rsidRDefault="00941122" w:rsidP="00941122">
      <w:pPr>
        <w:pStyle w:val="ListParagraph"/>
        <w:numPr>
          <w:ilvl w:val="0"/>
          <w:numId w:val="1"/>
        </w:numPr>
      </w:pPr>
      <w:r>
        <w:t>Walk in</w:t>
      </w:r>
    </w:p>
    <w:p w14:paraId="4E3DEEF2" w14:textId="574C25FF" w:rsidR="00941122" w:rsidRDefault="00941122" w:rsidP="00941122">
      <w:pPr>
        <w:pStyle w:val="ListParagraph"/>
        <w:numPr>
          <w:ilvl w:val="0"/>
          <w:numId w:val="1"/>
        </w:numPr>
      </w:pPr>
      <w:r>
        <w:t>Alpacas-ponies</w:t>
      </w:r>
    </w:p>
    <w:p w14:paraId="1F5A9483" w14:textId="510F223D" w:rsidR="00941122" w:rsidRDefault="00941122" w:rsidP="00941122">
      <w:pPr>
        <w:pStyle w:val="ListParagraph"/>
        <w:numPr>
          <w:ilvl w:val="0"/>
          <w:numId w:val="1"/>
        </w:numPr>
      </w:pPr>
      <w:r>
        <w:t>Wombats/joeys</w:t>
      </w:r>
    </w:p>
    <w:p w14:paraId="4CA16D21" w14:textId="2D0E105D" w:rsidR="00941122" w:rsidRDefault="00941122" w:rsidP="00941122">
      <w:pPr>
        <w:pStyle w:val="ListParagraph"/>
        <w:numPr>
          <w:ilvl w:val="0"/>
          <w:numId w:val="1"/>
        </w:numPr>
      </w:pPr>
      <w:r>
        <w:t>Koala</w:t>
      </w:r>
    </w:p>
    <w:p w14:paraId="7ECB1036" w14:textId="4F39EDAA" w:rsidR="00941122" w:rsidRDefault="00941122" w:rsidP="00941122">
      <w:pPr>
        <w:pStyle w:val="ListParagraph"/>
      </w:pPr>
    </w:p>
    <w:p w14:paraId="7C5F6AF2" w14:textId="7907AC68" w:rsidR="00941122" w:rsidRDefault="00941122" w:rsidP="00941122">
      <w:pPr>
        <w:pStyle w:val="ListParagraph"/>
      </w:pPr>
    </w:p>
    <w:p w14:paraId="4A955DC4" w14:textId="0208E289" w:rsidR="00941122" w:rsidRDefault="00941122" w:rsidP="00941122">
      <w:r>
        <w:t>Outcomes:</w:t>
      </w:r>
    </w:p>
    <w:p w14:paraId="29E751CD" w14:textId="0B904A94" w:rsidR="00941122" w:rsidRDefault="00941122" w:rsidP="00941122">
      <w:r w:rsidRPr="00CD6ABD">
        <w:t>Stage 2 of the Living World strand focuses on the classification, life cycles and survival of living things</w:t>
      </w:r>
      <w:r>
        <w:t xml:space="preserve">. </w:t>
      </w:r>
      <w:r w:rsidRPr="00CD6ABD">
        <w:t>Students consider the agricultural processes used to grow plants and raise animals</w:t>
      </w:r>
    </w:p>
    <w:p w14:paraId="71E4A7FB" w14:textId="77777777" w:rsidR="00941122" w:rsidRPr="00CD6ABD" w:rsidRDefault="00941122" w:rsidP="00941122">
      <w:pPr>
        <w:numPr>
          <w:ilvl w:val="0"/>
          <w:numId w:val="2"/>
        </w:numPr>
        <w:spacing w:after="0" w:line="276" w:lineRule="auto"/>
        <w:ind w:left="357" w:hanging="357"/>
        <w:contextualSpacing/>
      </w:pPr>
      <w:r w:rsidRPr="00CD6ABD">
        <w:t>compares features and characteristics of living and non-living things ST2-4LW-S</w:t>
      </w:r>
    </w:p>
    <w:p w14:paraId="512697BF" w14:textId="28759B0B" w:rsidR="00941122" w:rsidRDefault="00941122" w:rsidP="00941122">
      <w:pPr>
        <w:numPr>
          <w:ilvl w:val="0"/>
          <w:numId w:val="2"/>
        </w:numPr>
        <w:spacing w:after="0" w:line="276" w:lineRule="auto"/>
        <w:ind w:left="357" w:hanging="357"/>
        <w:contextualSpacing/>
      </w:pPr>
      <w:r w:rsidRPr="00CD6ABD">
        <w:t>describes how agricultural processes are used to grow plants and raise animals for food, clothing and shelter ST2-5LW-T</w:t>
      </w:r>
    </w:p>
    <w:p w14:paraId="42C9B5E2" w14:textId="77777777" w:rsidR="00941122" w:rsidRPr="00CD6ABD" w:rsidRDefault="00941122" w:rsidP="00941122">
      <w:pPr>
        <w:spacing w:after="0" w:line="276" w:lineRule="auto"/>
        <w:ind w:left="357"/>
        <w:contextualSpacing/>
      </w:pPr>
    </w:p>
    <w:p w14:paraId="3800AAC4" w14:textId="2A0BF9A9" w:rsidR="00941122" w:rsidRDefault="00941122" w:rsidP="00941122">
      <w:r>
        <w:t>Focus Questions:</w:t>
      </w:r>
    </w:p>
    <w:p w14:paraId="3777345B" w14:textId="77777777" w:rsidR="00941122" w:rsidRPr="00CD6ABD" w:rsidRDefault="00941122" w:rsidP="00941122">
      <w:pPr>
        <w:spacing w:after="80"/>
        <w:rPr>
          <w:b/>
        </w:rPr>
      </w:pPr>
      <w:r w:rsidRPr="00CD6ABD">
        <w:rPr>
          <w:b/>
        </w:rPr>
        <w:t>Classification of living things</w:t>
      </w:r>
    </w:p>
    <w:p w14:paraId="732063BE" w14:textId="77777777" w:rsidR="00941122" w:rsidRPr="00CD6ABD" w:rsidRDefault="00941122" w:rsidP="00941122">
      <w:pPr>
        <w:spacing w:after="80"/>
        <w:rPr>
          <w:b/>
        </w:rPr>
      </w:pPr>
      <w:r w:rsidRPr="00CD6ABD">
        <w:rPr>
          <w:b/>
        </w:rPr>
        <w:t xml:space="preserve">Inquiry question: </w:t>
      </w:r>
      <w:r w:rsidRPr="00CD6ABD">
        <w:t>How can we group living things?</w:t>
      </w:r>
    </w:p>
    <w:p w14:paraId="3C9F6450" w14:textId="77777777" w:rsidR="00941122" w:rsidRPr="00CD6ABD" w:rsidRDefault="00941122" w:rsidP="00941122">
      <w:pPr>
        <w:spacing w:after="80"/>
        <w:contextualSpacing/>
      </w:pPr>
      <w:r w:rsidRPr="00CD6ABD">
        <w:t>Students:</w:t>
      </w:r>
    </w:p>
    <w:p w14:paraId="49D8274E" w14:textId="4F53847B" w:rsidR="00941122" w:rsidRPr="00CD6ABD" w:rsidRDefault="00941122" w:rsidP="00941122">
      <w:pPr>
        <w:numPr>
          <w:ilvl w:val="0"/>
          <w:numId w:val="4"/>
        </w:numPr>
        <w:spacing w:after="0" w:line="276" w:lineRule="auto"/>
        <w:ind w:left="357" w:hanging="357"/>
        <w:contextualSpacing/>
      </w:pPr>
      <w:r w:rsidRPr="00CD6ABD">
        <w:t>collect data and identify patterns to group living things according to their external features, and distinguish them from non-living things (ACSSU044)</w:t>
      </w:r>
      <w:r w:rsidRPr="00CD6ABD">
        <w:rPr>
          <w:noProof/>
        </w:rPr>
        <w:t xml:space="preserve"> </w:t>
      </w:r>
    </w:p>
    <w:p w14:paraId="405FEC7E" w14:textId="77777777" w:rsidR="00941122" w:rsidRPr="00CD6ABD" w:rsidRDefault="00941122" w:rsidP="00941122">
      <w:pPr>
        <w:spacing w:after="80"/>
        <w:rPr>
          <w:b/>
        </w:rPr>
      </w:pPr>
    </w:p>
    <w:p w14:paraId="3B008061" w14:textId="77777777" w:rsidR="00941122" w:rsidRPr="00CD6ABD" w:rsidRDefault="00941122" w:rsidP="00941122">
      <w:pPr>
        <w:spacing w:after="80"/>
        <w:rPr>
          <w:b/>
        </w:rPr>
      </w:pPr>
      <w:r w:rsidRPr="00CD6ABD">
        <w:rPr>
          <w:b/>
        </w:rPr>
        <w:t>Life cycles of living things</w:t>
      </w:r>
    </w:p>
    <w:p w14:paraId="1D49E494" w14:textId="77777777" w:rsidR="00941122" w:rsidRPr="00CD6ABD" w:rsidRDefault="00941122" w:rsidP="00941122">
      <w:pPr>
        <w:spacing w:after="80"/>
      </w:pPr>
      <w:r w:rsidRPr="00CD6ABD">
        <w:rPr>
          <w:b/>
        </w:rPr>
        <w:t xml:space="preserve">Inquiry question: </w:t>
      </w:r>
      <w:r w:rsidRPr="00CD6ABD">
        <w:t>What are the similarities and differences between the life cycles of living things?</w:t>
      </w:r>
    </w:p>
    <w:p w14:paraId="36D2C55A" w14:textId="77777777" w:rsidR="00941122" w:rsidRPr="00CD6ABD" w:rsidRDefault="00941122" w:rsidP="00941122">
      <w:pPr>
        <w:spacing w:after="80"/>
      </w:pPr>
      <w:r w:rsidRPr="00CD6ABD">
        <w:t>Students:</w:t>
      </w:r>
    </w:p>
    <w:p w14:paraId="4EE9E164" w14:textId="3E6567B3" w:rsidR="00941122" w:rsidRPr="00CD6ABD" w:rsidRDefault="00941122" w:rsidP="00941122">
      <w:pPr>
        <w:numPr>
          <w:ilvl w:val="0"/>
          <w:numId w:val="3"/>
        </w:numPr>
        <w:spacing w:after="0" w:line="276" w:lineRule="auto"/>
        <w:ind w:left="360" w:hanging="360"/>
        <w:contextualSpacing/>
      </w:pPr>
      <w:r w:rsidRPr="00CD6ABD">
        <w:t xml:space="preserve">identify that living things have life cycles (ACSSU072) </w:t>
      </w:r>
    </w:p>
    <w:p w14:paraId="7D788F0B" w14:textId="534816F7" w:rsidR="00941122" w:rsidRPr="00CD6ABD" w:rsidRDefault="00941122" w:rsidP="00941122">
      <w:pPr>
        <w:numPr>
          <w:ilvl w:val="0"/>
          <w:numId w:val="3"/>
        </w:numPr>
        <w:spacing w:after="0" w:line="276" w:lineRule="auto"/>
        <w:ind w:left="360" w:hanging="360"/>
        <w:contextualSpacing/>
      </w:pPr>
      <w:r w:rsidRPr="00CD6ABD">
        <w:t>conduct an investigation into the life cycle of plants and/or animals</w:t>
      </w:r>
      <w:hyperlink r:id="rId5">
        <w:r w:rsidRPr="00CD6ABD">
          <w:t xml:space="preserve"> </w:t>
        </w:r>
      </w:hyperlink>
      <w:r w:rsidRPr="00CD6ABD">
        <w:t xml:space="preserve">(ACSSU072) </w:t>
      </w:r>
    </w:p>
    <w:p w14:paraId="15149169" w14:textId="77777777" w:rsidR="00941122" w:rsidRPr="00CD6ABD" w:rsidRDefault="00941122" w:rsidP="00941122"/>
    <w:p w14:paraId="511B18B9" w14:textId="77777777" w:rsidR="00941122" w:rsidRPr="00CD6ABD" w:rsidRDefault="00941122" w:rsidP="00941122">
      <w:pPr>
        <w:spacing w:after="80"/>
        <w:rPr>
          <w:b/>
        </w:rPr>
      </w:pPr>
      <w:r w:rsidRPr="00CD6ABD">
        <w:rPr>
          <w:b/>
        </w:rPr>
        <w:t>Survival of living things</w:t>
      </w:r>
    </w:p>
    <w:p w14:paraId="17905829" w14:textId="77777777" w:rsidR="00941122" w:rsidRPr="00CD6ABD" w:rsidRDefault="00941122" w:rsidP="00941122">
      <w:pPr>
        <w:spacing w:after="80"/>
      </w:pPr>
      <w:r w:rsidRPr="00CD6ABD">
        <w:rPr>
          <w:b/>
        </w:rPr>
        <w:t xml:space="preserve">Inquiry question: </w:t>
      </w:r>
      <w:r w:rsidRPr="00CD6ABD">
        <w:t>How are environments and living things interdependent?</w:t>
      </w:r>
    </w:p>
    <w:p w14:paraId="1792E667" w14:textId="77777777" w:rsidR="00941122" w:rsidRPr="00CD6ABD" w:rsidRDefault="00941122" w:rsidP="00941122">
      <w:pPr>
        <w:spacing w:after="80"/>
      </w:pPr>
      <w:r w:rsidRPr="00CD6ABD">
        <w:t xml:space="preserve">Students: </w:t>
      </w:r>
    </w:p>
    <w:p w14:paraId="799DB829" w14:textId="0FA5F2E0" w:rsidR="00941122" w:rsidRPr="00CD6ABD" w:rsidRDefault="00941122" w:rsidP="00941122">
      <w:pPr>
        <w:numPr>
          <w:ilvl w:val="0"/>
          <w:numId w:val="4"/>
        </w:numPr>
        <w:spacing w:after="0" w:line="276" w:lineRule="auto"/>
        <w:ind w:left="357" w:hanging="357"/>
        <w:contextualSpacing/>
      </w:pPr>
      <w:r w:rsidRPr="00CD6ABD">
        <w:lastRenderedPageBreak/>
        <w:t xml:space="preserve">describe how living things depend on each other and the environment to survive, for example: (ACSSU073) </w:t>
      </w:r>
    </w:p>
    <w:p w14:paraId="32AEE652" w14:textId="77777777" w:rsidR="00941122" w:rsidRPr="00CD6ABD" w:rsidRDefault="00941122" w:rsidP="00941122">
      <w:pPr>
        <w:numPr>
          <w:ilvl w:val="1"/>
          <w:numId w:val="4"/>
        </w:numPr>
        <w:spacing w:after="0" w:line="276" w:lineRule="auto"/>
        <w:ind w:left="720" w:hanging="360"/>
        <w:contextualSpacing/>
      </w:pPr>
      <w:r w:rsidRPr="00CD6ABD">
        <w:t>bees and flowers</w:t>
      </w:r>
    </w:p>
    <w:p w14:paraId="7AC6A124" w14:textId="77777777" w:rsidR="00941122" w:rsidRPr="00CD6ABD" w:rsidRDefault="00941122" w:rsidP="00941122">
      <w:pPr>
        <w:numPr>
          <w:ilvl w:val="1"/>
          <w:numId w:val="4"/>
        </w:numPr>
        <w:spacing w:after="0" w:line="276" w:lineRule="auto"/>
        <w:ind w:left="720" w:hanging="360"/>
        <w:contextualSpacing/>
      </w:pPr>
      <w:r w:rsidRPr="00CD6ABD">
        <w:t>birds eat and disperse seeds</w:t>
      </w:r>
    </w:p>
    <w:p w14:paraId="3120DB9D" w14:textId="77777777" w:rsidR="00941122" w:rsidRPr="00CD6ABD" w:rsidRDefault="00941122" w:rsidP="00941122">
      <w:pPr>
        <w:contextualSpacing/>
      </w:pPr>
    </w:p>
    <w:p w14:paraId="5495E17D" w14:textId="77777777" w:rsidR="00941122" w:rsidRPr="00CD6ABD" w:rsidRDefault="00941122" w:rsidP="00941122">
      <w:pPr>
        <w:spacing w:after="80"/>
        <w:rPr>
          <w:b/>
        </w:rPr>
      </w:pPr>
      <w:r w:rsidRPr="00CD6ABD">
        <w:rPr>
          <w:b/>
        </w:rPr>
        <w:t>Producing food and fibre from living things</w:t>
      </w:r>
    </w:p>
    <w:p w14:paraId="14F84EE1" w14:textId="77777777" w:rsidR="00941122" w:rsidRPr="00CD6ABD" w:rsidRDefault="00941122" w:rsidP="00941122">
      <w:pPr>
        <w:spacing w:after="80"/>
      </w:pPr>
      <w:r w:rsidRPr="00CD6ABD">
        <w:rPr>
          <w:b/>
        </w:rPr>
        <w:t xml:space="preserve">Focus question: </w:t>
      </w:r>
      <w:r w:rsidRPr="00CD6ABD">
        <w:t>How do we create food and fibre products from animals and plants?</w:t>
      </w:r>
    </w:p>
    <w:p w14:paraId="14F6D8BF" w14:textId="77777777" w:rsidR="00941122" w:rsidRPr="00CD6ABD" w:rsidRDefault="00941122" w:rsidP="00941122">
      <w:pPr>
        <w:spacing w:after="80"/>
      </w:pPr>
      <w:r w:rsidRPr="00CD6ABD">
        <w:t>Students:</w:t>
      </w:r>
    </w:p>
    <w:p w14:paraId="5CE5C40B" w14:textId="35A16081" w:rsidR="00941122" w:rsidRPr="00CD6ABD" w:rsidRDefault="00941122" w:rsidP="00941122">
      <w:pPr>
        <w:numPr>
          <w:ilvl w:val="0"/>
          <w:numId w:val="4"/>
        </w:numPr>
        <w:spacing w:after="0" w:line="276" w:lineRule="auto"/>
        <w:ind w:left="357" w:hanging="357"/>
        <w:contextualSpacing/>
      </w:pPr>
      <w:r w:rsidRPr="00CD6ABD">
        <w:t>investigate and compare advancing technologies used in food and fibre production in Australian agriculture and those used in traditional agriculture, for example: (ACTDEK012</w:t>
      </w:r>
      <w:r>
        <w:t>)</w:t>
      </w:r>
    </w:p>
    <w:p w14:paraId="759EBDB9" w14:textId="77777777" w:rsidR="00941122" w:rsidRPr="00CD6ABD" w:rsidRDefault="00941122" w:rsidP="00941122">
      <w:pPr>
        <w:numPr>
          <w:ilvl w:val="1"/>
          <w:numId w:val="4"/>
        </w:numPr>
        <w:spacing w:after="0" w:line="276" w:lineRule="auto"/>
        <w:ind w:left="714" w:hanging="357"/>
        <w:contextualSpacing/>
      </w:pPr>
      <w:r w:rsidRPr="00CD6ABD">
        <w:t>automated farming using microcontrollers and sensors compared to animal-drawn equipment</w:t>
      </w:r>
    </w:p>
    <w:p w14:paraId="65E15957" w14:textId="77777777" w:rsidR="00941122" w:rsidRPr="00CD6ABD" w:rsidRDefault="00941122" w:rsidP="00941122">
      <w:pPr>
        <w:numPr>
          <w:ilvl w:val="1"/>
          <w:numId w:val="4"/>
        </w:numPr>
        <w:spacing w:after="0" w:line="276" w:lineRule="auto"/>
        <w:ind w:left="714" w:hanging="357"/>
        <w:contextualSpacing/>
      </w:pPr>
      <w:r w:rsidRPr="00CD6ABD">
        <w:t>autonomous vehicles to harvest crops compared to manual harvesting processes</w:t>
      </w:r>
    </w:p>
    <w:p w14:paraId="112D579E" w14:textId="0B000484" w:rsidR="00941122" w:rsidRPr="00CD6ABD" w:rsidRDefault="00941122" w:rsidP="00941122">
      <w:pPr>
        <w:numPr>
          <w:ilvl w:val="0"/>
          <w:numId w:val="4"/>
        </w:numPr>
        <w:spacing w:after="0" w:line="276" w:lineRule="auto"/>
        <w:ind w:left="357" w:hanging="357"/>
        <w:contextualSpacing/>
      </w:pPr>
      <w:r w:rsidRPr="00CD6ABD">
        <w:t>investigate food technologies and techniques used to produce healthy food, for example:</w:t>
      </w:r>
    </w:p>
    <w:p w14:paraId="1387094A" w14:textId="77777777" w:rsidR="00941122" w:rsidRPr="00CD6ABD" w:rsidRDefault="00941122" w:rsidP="00941122">
      <w:pPr>
        <w:numPr>
          <w:ilvl w:val="1"/>
          <w:numId w:val="4"/>
        </w:numPr>
        <w:spacing w:after="0" w:line="276" w:lineRule="auto"/>
        <w:ind w:left="714" w:hanging="357"/>
        <w:contextualSpacing/>
      </w:pPr>
      <w:r w:rsidRPr="00CD6ABD">
        <w:t>peeling and segmenting/slicing fruits and vegetables</w:t>
      </w:r>
    </w:p>
    <w:p w14:paraId="3E7C1AE6" w14:textId="77777777" w:rsidR="00941122" w:rsidRPr="00CD6ABD" w:rsidRDefault="00941122" w:rsidP="00941122">
      <w:pPr>
        <w:numPr>
          <w:ilvl w:val="1"/>
          <w:numId w:val="4"/>
        </w:numPr>
        <w:spacing w:after="0" w:line="276" w:lineRule="auto"/>
        <w:ind w:left="714" w:hanging="357"/>
        <w:contextualSpacing/>
      </w:pPr>
      <w:r w:rsidRPr="00CD6ABD">
        <w:t>follow a recipe step by step</w:t>
      </w:r>
    </w:p>
    <w:p w14:paraId="3A20BA2E" w14:textId="1AB9F2A7" w:rsidR="00941122" w:rsidRPr="00CD6ABD" w:rsidRDefault="00941122" w:rsidP="00941122">
      <w:pPr>
        <w:numPr>
          <w:ilvl w:val="1"/>
          <w:numId w:val="4"/>
        </w:numPr>
        <w:spacing w:after="0" w:line="276" w:lineRule="auto"/>
        <w:ind w:left="714" w:hanging="357"/>
        <w:contextualSpacing/>
      </w:pPr>
      <w:r w:rsidRPr="00CD6ABD">
        <w:t>measure and mix ingredients</w:t>
      </w:r>
    </w:p>
    <w:p w14:paraId="14933B46" w14:textId="42855085" w:rsidR="00941122" w:rsidRPr="00CD6ABD" w:rsidRDefault="00941122" w:rsidP="00941122">
      <w:pPr>
        <w:numPr>
          <w:ilvl w:val="0"/>
          <w:numId w:val="4"/>
        </w:numPr>
        <w:spacing w:after="0" w:line="276" w:lineRule="auto"/>
        <w:ind w:left="357" w:hanging="357"/>
        <w:contextualSpacing/>
      </w:pPr>
      <w:r w:rsidRPr="00CD6ABD">
        <w:t>design, plan and produce a product, system or environment to support the growth of a plant and/or animal</w:t>
      </w:r>
      <w:r>
        <w:t>:</w:t>
      </w:r>
    </w:p>
    <w:p w14:paraId="6F55A79F" w14:textId="77777777" w:rsidR="00941122" w:rsidRPr="00CD6ABD" w:rsidRDefault="00941122" w:rsidP="00941122">
      <w:pPr>
        <w:numPr>
          <w:ilvl w:val="1"/>
          <w:numId w:val="4"/>
        </w:numPr>
        <w:spacing w:after="0" w:line="276" w:lineRule="auto"/>
        <w:ind w:left="714" w:hanging="357"/>
        <w:contextualSpacing/>
      </w:pPr>
      <w:r w:rsidRPr="00CD6ABD">
        <w:t>a greenhouse</w:t>
      </w:r>
    </w:p>
    <w:p w14:paraId="440C6BA2" w14:textId="77777777" w:rsidR="00941122" w:rsidRPr="00CD6ABD" w:rsidRDefault="00941122" w:rsidP="00941122">
      <w:pPr>
        <w:numPr>
          <w:ilvl w:val="1"/>
          <w:numId w:val="4"/>
        </w:numPr>
        <w:spacing w:after="0" w:line="276" w:lineRule="auto"/>
        <w:ind w:left="714" w:hanging="357"/>
        <w:contextualSpacing/>
      </w:pPr>
      <w:r w:rsidRPr="00CD6ABD">
        <w:t>a chicken coop</w:t>
      </w:r>
    </w:p>
    <w:p w14:paraId="2B89FCD8" w14:textId="77777777" w:rsidR="00941122" w:rsidRDefault="00941122" w:rsidP="00941122">
      <w:pPr>
        <w:numPr>
          <w:ilvl w:val="1"/>
          <w:numId w:val="4"/>
        </w:numPr>
        <w:spacing w:after="0" w:line="276" w:lineRule="auto"/>
        <w:ind w:left="714" w:hanging="357"/>
        <w:contextualSpacing/>
      </w:pPr>
      <w:r w:rsidRPr="00CD6ABD">
        <w:t>a watering system</w:t>
      </w:r>
    </w:p>
    <w:p w14:paraId="3AFCD04D" w14:textId="5AE134D3" w:rsidR="00941122" w:rsidRDefault="00941122" w:rsidP="00941122"/>
    <w:p w14:paraId="0CB46B1B" w14:textId="007DA63B" w:rsidR="00A95998" w:rsidRDefault="00A95998" w:rsidP="00941122"/>
    <w:p w14:paraId="6F5EDA7B" w14:textId="24F0919B" w:rsidR="00A95998" w:rsidRDefault="00A95998" w:rsidP="00941122"/>
    <w:p w14:paraId="39D26112" w14:textId="77777777" w:rsidR="00A95998" w:rsidRPr="00831AAB" w:rsidRDefault="00A95998" w:rsidP="00A95998">
      <w:pPr>
        <w:spacing w:after="0" w:line="276" w:lineRule="auto"/>
        <w:contextualSpacing/>
        <w:rPr>
          <w:rFonts w:asciiTheme="majorHAnsi" w:hAnsiTheme="majorHAnsi" w:cstheme="majorHAnsi"/>
          <w:color w:val="00B050"/>
          <w:sz w:val="32"/>
          <w:szCs w:val="32"/>
          <w:u w:val="single"/>
        </w:rPr>
      </w:pPr>
      <w:r w:rsidRPr="00831AAB">
        <w:rPr>
          <w:rFonts w:asciiTheme="majorHAnsi" w:hAnsiTheme="majorHAnsi" w:cstheme="majorHAnsi"/>
          <w:color w:val="00B050"/>
          <w:sz w:val="32"/>
          <w:szCs w:val="32"/>
          <w:u w:val="single"/>
        </w:rPr>
        <w:t>How syllabus meets tour:</w:t>
      </w:r>
    </w:p>
    <w:p w14:paraId="55B61B83" w14:textId="77777777" w:rsidR="00A95998" w:rsidRDefault="00A95998" w:rsidP="00A95998">
      <w:pPr>
        <w:spacing w:after="0" w:line="276" w:lineRule="auto"/>
        <w:contextualSpacing/>
      </w:pPr>
    </w:p>
    <w:p w14:paraId="1788A05E" w14:textId="2D049964" w:rsidR="00A95998" w:rsidRPr="00CD6ABD" w:rsidRDefault="00A95998" w:rsidP="00A95998">
      <w:pPr>
        <w:spacing w:after="0" w:line="276" w:lineRule="auto"/>
        <w:contextualSpacing/>
      </w:pPr>
      <w:r w:rsidRPr="00A95998">
        <w:rPr>
          <w:b/>
          <w:bCs/>
        </w:rPr>
        <w:t>Compares features and characteristics</w:t>
      </w:r>
      <w:r w:rsidRPr="00CD6ABD">
        <w:t xml:space="preserve"> of living and non-living things ST2-4LW-S</w:t>
      </w:r>
    </w:p>
    <w:p w14:paraId="3C0E9C22" w14:textId="0EFA479A" w:rsidR="00A95998" w:rsidRDefault="00101C11" w:rsidP="00A95998">
      <w:pPr>
        <w:pStyle w:val="ListParagraph"/>
        <w:numPr>
          <w:ilvl w:val="0"/>
          <w:numId w:val="1"/>
        </w:numPr>
      </w:pPr>
      <w:r>
        <w:t xml:space="preserve">7 characteristics of living things </w:t>
      </w:r>
    </w:p>
    <w:p w14:paraId="06752B55" w14:textId="0C0EF304" w:rsidR="006F48AC" w:rsidRPr="006F48AC" w:rsidRDefault="006F48AC" w:rsidP="006F48AC">
      <w:pPr>
        <w:pStyle w:val="ListParagraph"/>
        <w:rPr>
          <w:b/>
          <w:bCs/>
          <w:u w:val="single"/>
        </w:rPr>
      </w:pPr>
      <w:r w:rsidRPr="006F48AC">
        <w:rPr>
          <w:b/>
          <w:bCs/>
          <w:u w:val="single"/>
        </w:rPr>
        <w:t>Talk about these points or some of these points – either in garden or at patting</w:t>
      </w:r>
    </w:p>
    <w:p w14:paraId="30DBA325" w14:textId="01EF35FF" w:rsidR="00101C11" w:rsidRDefault="00101C11" w:rsidP="00101C11">
      <w:pPr>
        <w:pStyle w:val="ListParagraph"/>
      </w:pPr>
      <w:r>
        <w:t xml:space="preserve">Move – </w:t>
      </w:r>
      <w:r w:rsidR="006F48AC">
        <w:t xml:space="preserve">we move, </w:t>
      </w:r>
      <w:r>
        <w:t>even plants move to face the sun</w:t>
      </w:r>
    </w:p>
    <w:p w14:paraId="2859164A" w14:textId="38E535C2" w:rsidR="00101C11" w:rsidRDefault="00101C11" w:rsidP="00101C11">
      <w:pPr>
        <w:pStyle w:val="ListParagraph"/>
      </w:pPr>
      <w:r>
        <w:t xml:space="preserve">Reproduce – </w:t>
      </w:r>
      <w:r w:rsidR="006F48AC">
        <w:t xml:space="preserve">we reproduce, </w:t>
      </w:r>
      <w:r>
        <w:t>even plants reproduce via seeds</w:t>
      </w:r>
    </w:p>
    <w:p w14:paraId="2396B7B8" w14:textId="19587838" w:rsidR="00101C11" w:rsidRDefault="00101C11" w:rsidP="00101C11">
      <w:pPr>
        <w:pStyle w:val="ListParagraph"/>
      </w:pPr>
      <w:r>
        <w:t>Respond to stimuli – animals move away from danger, plants repair themselves when damaged</w:t>
      </w:r>
    </w:p>
    <w:p w14:paraId="7208CA7E" w14:textId="244B4E6F" w:rsidR="00101C11" w:rsidRDefault="00101C11" w:rsidP="00101C11">
      <w:pPr>
        <w:pStyle w:val="ListParagraph"/>
      </w:pPr>
      <w:r>
        <w:t xml:space="preserve">Take on nutrients </w:t>
      </w:r>
      <w:r w:rsidR="006F48AC">
        <w:t>–</w:t>
      </w:r>
      <w:r>
        <w:t xml:space="preserve"> </w:t>
      </w:r>
      <w:r w:rsidR="006F48AC">
        <w:t>we eat, plants make their own food using sunlight, air and water</w:t>
      </w:r>
    </w:p>
    <w:p w14:paraId="780CAD5F" w14:textId="1C76735C" w:rsidR="006F48AC" w:rsidRDefault="006F48AC" w:rsidP="00101C11">
      <w:pPr>
        <w:pStyle w:val="ListParagraph"/>
      </w:pPr>
      <w:r>
        <w:t>Excrete waste – plants and animals excrete gas and water</w:t>
      </w:r>
    </w:p>
    <w:p w14:paraId="07345A74" w14:textId="62C8A4BE" w:rsidR="006F48AC" w:rsidRDefault="006F48AC" w:rsidP="00101C11">
      <w:pPr>
        <w:pStyle w:val="ListParagraph"/>
      </w:pPr>
      <w:r>
        <w:t>Respire – we breathe! Plants breathe also</w:t>
      </w:r>
    </w:p>
    <w:p w14:paraId="4664EFA1" w14:textId="4288888F" w:rsidR="006F48AC" w:rsidRDefault="006F48AC" w:rsidP="00101C11">
      <w:pPr>
        <w:pStyle w:val="ListParagraph"/>
      </w:pPr>
      <w:r>
        <w:t>Grow – we grow from babies to adults and plants grow from seeds to flowers or trees</w:t>
      </w:r>
    </w:p>
    <w:p w14:paraId="0AEBB137" w14:textId="77777777" w:rsidR="006F48AC" w:rsidRDefault="006F48AC" w:rsidP="00101C11">
      <w:pPr>
        <w:pStyle w:val="ListParagraph"/>
      </w:pPr>
    </w:p>
    <w:p w14:paraId="782C9956" w14:textId="6A01B007" w:rsidR="00101C11" w:rsidRDefault="00101C11" w:rsidP="00A95998">
      <w:pPr>
        <w:pStyle w:val="ListParagraph"/>
        <w:numPr>
          <w:ilvl w:val="0"/>
          <w:numId w:val="1"/>
        </w:numPr>
      </w:pPr>
      <w:r>
        <w:t xml:space="preserve">animal classification – reptiles, mammals, fish, birds, insects </w:t>
      </w:r>
    </w:p>
    <w:p w14:paraId="5DCAFA0C" w14:textId="1D263B19" w:rsidR="00101C11" w:rsidRDefault="00101C11" w:rsidP="00101C11">
      <w:pPr>
        <w:pStyle w:val="ListParagraph"/>
      </w:pPr>
      <w:r>
        <w:t xml:space="preserve">what makes animals fit into these categories </w:t>
      </w:r>
      <w:proofErr w:type="spellStart"/>
      <w:r>
        <w:t>e.g</w:t>
      </w:r>
      <w:proofErr w:type="spellEnd"/>
      <w:r>
        <w:t xml:space="preserve"> birds need wings,</w:t>
      </w:r>
      <w:r w:rsidR="006F48AC">
        <w:t xml:space="preserve"> fish need water, to breathe through gills and be cold blooded (think dolphin comparison – no gills, give birth to live young and are warm blooded)</w:t>
      </w:r>
    </w:p>
    <w:p w14:paraId="5EB5F75C" w14:textId="74D58367" w:rsidR="006F48AC" w:rsidRDefault="006F48AC" w:rsidP="006F48AC">
      <w:pPr>
        <w:pStyle w:val="ListParagraph"/>
        <w:numPr>
          <w:ilvl w:val="0"/>
          <w:numId w:val="1"/>
        </w:numPr>
      </w:pPr>
      <w:r>
        <w:t>ask the students as you stop at stations what it would be classified as</w:t>
      </w:r>
    </w:p>
    <w:p w14:paraId="65B09B32" w14:textId="77777777" w:rsidR="00567AD0" w:rsidRDefault="00567AD0" w:rsidP="00101C11">
      <w:bookmarkStart w:id="0" w:name="_GoBack"/>
      <w:bookmarkEnd w:id="0"/>
    </w:p>
    <w:p w14:paraId="5AFBE196" w14:textId="77777777" w:rsidR="00E36F39" w:rsidRPr="00CD6ABD" w:rsidRDefault="00E36F39" w:rsidP="00E36F39">
      <w:pPr>
        <w:spacing w:after="80"/>
        <w:rPr>
          <w:b/>
        </w:rPr>
      </w:pPr>
      <w:r w:rsidRPr="00CD6ABD">
        <w:rPr>
          <w:b/>
        </w:rPr>
        <w:lastRenderedPageBreak/>
        <w:t>Life cycles of living things</w:t>
      </w:r>
    </w:p>
    <w:p w14:paraId="0C0A1A7A" w14:textId="77777777" w:rsidR="00E36F39" w:rsidRPr="00CD6ABD" w:rsidRDefault="00E36F39" w:rsidP="00E36F39">
      <w:pPr>
        <w:spacing w:after="80"/>
      </w:pPr>
      <w:r w:rsidRPr="00CD6ABD">
        <w:rPr>
          <w:b/>
        </w:rPr>
        <w:t xml:space="preserve">Inquiry question: </w:t>
      </w:r>
      <w:r w:rsidRPr="00CD6ABD">
        <w:t>What are the similarities and differences between the life cycles of living things?</w:t>
      </w:r>
    </w:p>
    <w:p w14:paraId="7AA67A28" w14:textId="77777777" w:rsidR="00E36F39" w:rsidRPr="00CD6ABD" w:rsidRDefault="00E36F39" w:rsidP="00E36F39">
      <w:pPr>
        <w:spacing w:after="80"/>
      </w:pPr>
      <w:r w:rsidRPr="00CD6ABD">
        <w:t>Students:</w:t>
      </w:r>
    </w:p>
    <w:p w14:paraId="5FA94771" w14:textId="4F4D1B19" w:rsidR="00E36F39" w:rsidRDefault="00E36F39" w:rsidP="00E36F39">
      <w:pPr>
        <w:numPr>
          <w:ilvl w:val="0"/>
          <w:numId w:val="3"/>
        </w:numPr>
        <w:spacing w:after="0" w:line="276" w:lineRule="auto"/>
        <w:ind w:left="360" w:hanging="360"/>
        <w:contextualSpacing/>
      </w:pPr>
      <w:r w:rsidRPr="00CD6ABD">
        <w:t xml:space="preserve">identify that living things have life cycles (ACSSU072) </w:t>
      </w:r>
    </w:p>
    <w:p w14:paraId="5C1562AD" w14:textId="30916E6D" w:rsidR="00FB3403" w:rsidRPr="00FB3403" w:rsidRDefault="00FB3403" w:rsidP="00FB3403">
      <w:pPr>
        <w:pStyle w:val="ListParagraph"/>
        <w:numPr>
          <w:ilvl w:val="0"/>
          <w:numId w:val="1"/>
        </w:numPr>
        <w:spacing w:after="0" w:line="276" w:lineRule="auto"/>
        <w:rPr>
          <w:b/>
          <w:bCs/>
          <w:u w:val="single"/>
        </w:rPr>
      </w:pPr>
      <w:r w:rsidRPr="00FB3403">
        <w:rPr>
          <w:b/>
          <w:bCs/>
          <w:u w:val="single"/>
        </w:rPr>
        <w:t>ask them what the lifecycle of a plant is whilst in the garden</w:t>
      </w:r>
    </w:p>
    <w:p w14:paraId="3BF49A72" w14:textId="0EB89851" w:rsidR="00E36F39" w:rsidRDefault="00E36F39" w:rsidP="00E36F39">
      <w:pPr>
        <w:pStyle w:val="ListParagraph"/>
        <w:numPr>
          <w:ilvl w:val="0"/>
          <w:numId w:val="1"/>
        </w:numPr>
      </w:pPr>
      <w:r>
        <w:t>think plants – seed, seedling, sprout, flower, and think frog – egg, larvae, tadpole, frog</w:t>
      </w:r>
    </w:p>
    <w:p w14:paraId="0B4D1F05" w14:textId="77777777" w:rsidR="00E36F39" w:rsidRDefault="00E36F39" w:rsidP="00E36F39">
      <w:pPr>
        <w:numPr>
          <w:ilvl w:val="0"/>
          <w:numId w:val="3"/>
        </w:numPr>
        <w:spacing w:after="0" w:line="276" w:lineRule="auto"/>
        <w:ind w:left="360" w:hanging="360"/>
        <w:contextualSpacing/>
      </w:pPr>
      <w:r w:rsidRPr="00CD6ABD">
        <w:t>conduct an investigation into the life cycle of plants and/or animals</w:t>
      </w:r>
      <w:hyperlink r:id="rId6">
        <w:r w:rsidRPr="00CD6ABD">
          <w:t xml:space="preserve"> </w:t>
        </w:r>
      </w:hyperlink>
      <w:r w:rsidRPr="00CD6ABD">
        <w:t>(ACSSU072)</w:t>
      </w:r>
    </w:p>
    <w:p w14:paraId="5248955B" w14:textId="56B73C2B" w:rsidR="00101C11" w:rsidRDefault="00E36F39" w:rsidP="00E36F39">
      <w:pPr>
        <w:pStyle w:val="ListParagraph"/>
        <w:numPr>
          <w:ilvl w:val="0"/>
          <w:numId w:val="1"/>
        </w:numPr>
        <w:spacing w:after="0" w:line="276" w:lineRule="auto"/>
        <w:rPr>
          <w:b/>
          <w:bCs/>
          <w:u w:val="single"/>
        </w:rPr>
      </w:pPr>
      <w:r w:rsidRPr="00CB016D">
        <w:rPr>
          <w:b/>
          <w:bCs/>
          <w:u w:val="single"/>
        </w:rPr>
        <w:t xml:space="preserve">ask them what the life cycle is for an animal (kangaroo or koala </w:t>
      </w:r>
      <w:proofErr w:type="spellStart"/>
      <w:r w:rsidRPr="00CB016D">
        <w:rPr>
          <w:b/>
          <w:bCs/>
          <w:u w:val="single"/>
        </w:rPr>
        <w:t>e.g</w:t>
      </w:r>
      <w:proofErr w:type="spellEnd"/>
      <w:r w:rsidRPr="00CB016D">
        <w:rPr>
          <w:b/>
          <w:bCs/>
          <w:u w:val="single"/>
        </w:rPr>
        <w:t xml:space="preserve"> born, pouch, out of pouch), chicken (egg, chick, chicken, egg)</w:t>
      </w:r>
      <w:r w:rsidR="00101C11" w:rsidRPr="00CB016D">
        <w:rPr>
          <w:b/>
          <w:bCs/>
          <w:u w:val="single"/>
        </w:rPr>
        <w:t xml:space="preserve"> etc</w:t>
      </w:r>
    </w:p>
    <w:p w14:paraId="731031A2" w14:textId="77777777" w:rsidR="00FB3403" w:rsidRPr="00CB016D" w:rsidRDefault="00FB3403" w:rsidP="00FB3403">
      <w:pPr>
        <w:pStyle w:val="ListParagraph"/>
        <w:numPr>
          <w:ilvl w:val="0"/>
          <w:numId w:val="1"/>
        </w:numPr>
        <w:rPr>
          <w:b/>
          <w:bCs/>
          <w:u w:val="single"/>
        </w:rPr>
      </w:pPr>
      <w:r w:rsidRPr="00CB016D">
        <w:rPr>
          <w:b/>
          <w:bCs/>
          <w:u w:val="single"/>
        </w:rPr>
        <w:t>in garden talk about how they make a plant grow? What do they need to do – plant the seed in soil, water it and make sure it has access to sunlight</w:t>
      </w:r>
    </w:p>
    <w:p w14:paraId="4E8C2FBC" w14:textId="77777777" w:rsidR="00FB3403" w:rsidRPr="00CB016D" w:rsidRDefault="00FB3403" w:rsidP="00FB3403">
      <w:pPr>
        <w:pStyle w:val="ListParagraph"/>
        <w:spacing w:after="0" w:line="276" w:lineRule="auto"/>
        <w:rPr>
          <w:b/>
          <w:bCs/>
          <w:u w:val="single"/>
        </w:rPr>
      </w:pPr>
    </w:p>
    <w:p w14:paraId="7899D101" w14:textId="3FF41C7B" w:rsidR="00101C11" w:rsidRDefault="00101C11" w:rsidP="00101C11">
      <w:pPr>
        <w:pStyle w:val="ListParagraph"/>
        <w:spacing w:after="0" w:line="276" w:lineRule="auto"/>
      </w:pPr>
    </w:p>
    <w:p w14:paraId="12F5841C" w14:textId="77777777" w:rsidR="00101C11" w:rsidRDefault="00101C11" w:rsidP="00101C11">
      <w:pPr>
        <w:pStyle w:val="ListParagraph"/>
        <w:spacing w:after="0" w:line="276" w:lineRule="auto"/>
      </w:pPr>
    </w:p>
    <w:p w14:paraId="06547823" w14:textId="77777777" w:rsidR="00101C11" w:rsidRPr="00CD6ABD" w:rsidRDefault="00E36F39" w:rsidP="00101C11">
      <w:pPr>
        <w:spacing w:after="80"/>
        <w:rPr>
          <w:b/>
        </w:rPr>
      </w:pPr>
      <w:r w:rsidRPr="00CD6ABD">
        <w:t xml:space="preserve"> </w:t>
      </w:r>
      <w:r w:rsidR="00101C11" w:rsidRPr="00CD6ABD">
        <w:rPr>
          <w:b/>
        </w:rPr>
        <w:t>Survival of living things</w:t>
      </w:r>
    </w:p>
    <w:p w14:paraId="71918ADD" w14:textId="77777777" w:rsidR="00101C11" w:rsidRPr="00CD6ABD" w:rsidRDefault="00101C11" w:rsidP="00101C11">
      <w:pPr>
        <w:spacing w:after="80"/>
      </w:pPr>
      <w:r w:rsidRPr="00CD6ABD">
        <w:rPr>
          <w:b/>
        </w:rPr>
        <w:t xml:space="preserve">Inquiry question: </w:t>
      </w:r>
      <w:r w:rsidRPr="00CD6ABD">
        <w:t>How are environments and living things interdependent?</w:t>
      </w:r>
    </w:p>
    <w:p w14:paraId="77892A4E" w14:textId="77777777" w:rsidR="00101C11" w:rsidRPr="00CD6ABD" w:rsidRDefault="00101C11" w:rsidP="00101C11">
      <w:pPr>
        <w:spacing w:after="80"/>
      </w:pPr>
      <w:r w:rsidRPr="00CD6ABD">
        <w:t xml:space="preserve">Students: </w:t>
      </w:r>
    </w:p>
    <w:p w14:paraId="6428F36F" w14:textId="77777777" w:rsidR="00101C11" w:rsidRPr="00CD6ABD" w:rsidRDefault="00101C11" w:rsidP="00101C11">
      <w:pPr>
        <w:numPr>
          <w:ilvl w:val="0"/>
          <w:numId w:val="4"/>
        </w:numPr>
        <w:spacing w:after="0" w:line="276" w:lineRule="auto"/>
        <w:ind w:left="357" w:hanging="357"/>
        <w:contextualSpacing/>
      </w:pPr>
      <w:r w:rsidRPr="00CD6ABD">
        <w:t xml:space="preserve">describe how living things depend on each other and the environment to survive, for example: (ACSSU073) </w:t>
      </w:r>
    </w:p>
    <w:p w14:paraId="120FE855" w14:textId="77777777" w:rsidR="00101C11" w:rsidRPr="00CD6ABD" w:rsidRDefault="00101C11" w:rsidP="00101C11">
      <w:pPr>
        <w:numPr>
          <w:ilvl w:val="1"/>
          <w:numId w:val="4"/>
        </w:numPr>
        <w:spacing w:after="0" w:line="276" w:lineRule="auto"/>
        <w:ind w:left="720" w:hanging="360"/>
        <w:contextualSpacing/>
      </w:pPr>
      <w:r w:rsidRPr="00CD6ABD">
        <w:t>bees and flowers</w:t>
      </w:r>
    </w:p>
    <w:p w14:paraId="0750B3CA" w14:textId="0BC18CB0" w:rsidR="00101C11" w:rsidRDefault="00101C11" w:rsidP="00101C11">
      <w:pPr>
        <w:numPr>
          <w:ilvl w:val="1"/>
          <w:numId w:val="4"/>
        </w:numPr>
        <w:spacing w:after="0" w:line="276" w:lineRule="auto"/>
        <w:ind w:left="720" w:hanging="360"/>
        <w:contextualSpacing/>
      </w:pPr>
      <w:r w:rsidRPr="00CD6ABD">
        <w:t>birds eat and disperse seeds</w:t>
      </w:r>
      <w:r>
        <w:t xml:space="preserve"> as they poop and travel</w:t>
      </w:r>
    </w:p>
    <w:p w14:paraId="1B3EECDE" w14:textId="05B14A7E" w:rsidR="00EA6074" w:rsidRDefault="00EA6074" w:rsidP="00101C11">
      <w:pPr>
        <w:numPr>
          <w:ilvl w:val="1"/>
          <w:numId w:val="4"/>
        </w:numPr>
        <w:spacing w:after="0" w:line="276" w:lineRule="auto"/>
        <w:ind w:left="720" w:hanging="360"/>
        <w:contextualSpacing/>
        <w:rPr>
          <w:b/>
          <w:bCs/>
          <w:u w:val="single"/>
        </w:rPr>
      </w:pPr>
      <w:r w:rsidRPr="00EA6074">
        <w:rPr>
          <w:b/>
          <w:bCs/>
          <w:u w:val="single"/>
        </w:rPr>
        <w:t>touch on drought</w:t>
      </w:r>
      <w:r>
        <w:rPr>
          <w:b/>
          <w:bCs/>
          <w:u w:val="single"/>
        </w:rPr>
        <w:t xml:space="preserve"> in garden</w:t>
      </w:r>
      <w:r w:rsidRPr="00EA6074">
        <w:rPr>
          <w:b/>
          <w:bCs/>
          <w:u w:val="single"/>
        </w:rPr>
        <w:t xml:space="preserve"> – plants and grass need rain to grow, think farms and crops. No rain, things </w:t>
      </w:r>
      <w:proofErr w:type="spellStart"/>
      <w:r w:rsidRPr="00EA6074">
        <w:rPr>
          <w:b/>
          <w:bCs/>
          <w:u w:val="single"/>
        </w:rPr>
        <w:t>cant</w:t>
      </w:r>
      <w:proofErr w:type="spellEnd"/>
      <w:r w:rsidRPr="00EA6074">
        <w:rPr>
          <w:b/>
          <w:bCs/>
          <w:u w:val="single"/>
        </w:rPr>
        <w:t xml:space="preserve"> grow therefore crops for humans don’t g</w:t>
      </w:r>
      <w:r w:rsidR="00E85B3D">
        <w:rPr>
          <w:b/>
          <w:bCs/>
          <w:u w:val="single"/>
        </w:rPr>
        <w:t>r</w:t>
      </w:r>
      <w:r w:rsidRPr="00EA6074">
        <w:rPr>
          <w:b/>
          <w:bCs/>
          <w:u w:val="single"/>
        </w:rPr>
        <w:t>o</w:t>
      </w:r>
      <w:r w:rsidR="00E85B3D">
        <w:rPr>
          <w:b/>
          <w:bCs/>
          <w:u w:val="single"/>
        </w:rPr>
        <w:t>w</w:t>
      </w:r>
      <w:r w:rsidRPr="00EA6074">
        <w:rPr>
          <w:b/>
          <w:bCs/>
          <w:u w:val="single"/>
        </w:rPr>
        <w:t xml:space="preserve"> and grass and plants don’t grow for animals to eat – such as livestock on farms – sheep and cattle, then in turn means short supply of dairy and meat for us</w:t>
      </w:r>
    </w:p>
    <w:p w14:paraId="6C0D0D07" w14:textId="545BD3A1" w:rsidR="0038085B" w:rsidRPr="00EA6074" w:rsidRDefault="0038085B" w:rsidP="00101C11">
      <w:pPr>
        <w:numPr>
          <w:ilvl w:val="1"/>
          <w:numId w:val="4"/>
        </w:numPr>
        <w:spacing w:after="0" w:line="276" w:lineRule="auto"/>
        <w:ind w:left="720" w:hanging="360"/>
        <w:contextualSpacing/>
        <w:rPr>
          <w:b/>
          <w:bCs/>
          <w:u w:val="single"/>
        </w:rPr>
      </w:pPr>
      <w:r>
        <w:rPr>
          <w:b/>
          <w:bCs/>
          <w:u w:val="single"/>
        </w:rPr>
        <w:t>plants and grass contain nutrients. When animals such as cows and sheep eat these plants and grasses, they take in the nutrients, some are absorbed for their bodies others pass through their system and are dispersed around the paddocks as they poo where the nutrients returns to the ground to stimulate plant and grass growth and the cycle begins again</w:t>
      </w:r>
    </w:p>
    <w:p w14:paraId="7C269E14" w14:textId="3E0DF49F" w:rsidR="00E36F39" w:rsidRPr="00CD6ABD" w:rsidRDefault="00E36F39" w:rsidP="00101C11">
      <w:pPr>
        <w:spacing w:after="0" w:line="276" w:lineRule="auto"/>
      </w:pPr>
    </w:p>
    <w:p w14:paraId="1E158F5B" w14:textId="77777777" w:rsidR="00101C11" w:rsidRPr="00CD6ABD" w:rsidRDefault="00101C11" w:rsidP="00101C11">
      <w:pPr>
        <w:spacing w:after="80"/>
        <w:rPr>
          <w:b/>
        </w:rPr>
      </w:pPr>
      <w:r w:rsidRPr="00CD6ABD">
        <w:rPr>
          <w:b/>
        </w:rPr>
        <w:t>Producing food and fibre from living things</w:t>
      </w:r>
    </w:p>
    <w:p w14:paraId="3C2948EF" w14:textId="77777777" w:rsidR="00101C11" w:rsidRPr="00CD6ABD" w:rsidRDefault="00101C11" w:rsidP="00101C11">
      <w:pPr>
        <w:spacing w:after="80"/>
      </w:pPr>
      <w:r w:rsidRPr="00CD6ABD">
        <w:rPr>
          <w:b/>
        </w:rPr>
        <w:t xml:space="preserve">Focus question: </w:t>
      </w:r>
      <w:r w:rsidRPr="00CD6ABD">
        <w:t>How do we create food and fibre products from animals and plants?</w:t>
      </w:r>
    </w:p>
    <w:p w14:paraId="16DFDF7B" w14:textId="77777777" w:rsidR="00101C11" w:rsidRPr="00CD6ABD" w:rsidRDefault="00101C11" w:rsidP="00101C11">
      <w:pPr>
        <w:spacing w:after="80"/>
      </w:pPr>
      <w:r w:rsidRPr="00CD6ABD">
        <w:t>Students:</w:t>
      </w:r>
    </w:p>
    <w:p w14:paraId="1F21858A" w14:textId="77777777" w:rsidR="00101C11" w:rsidRPr="00CD6ABD" w:rsidRDefault="00101C11" w:rsidP="00101C11">
      <w:pPr>
        <w:numPr>
          <w:ilvl w:val="0"/>
          <w:numId w:val="4"/>
        </w:numPr>
        <w:spacing w:after="0" w:line="276" w:lineRule="auto"/>
        <w:ind w:left="357" w:hanging="357"/>
        <w:contextualSpacing/>
      </w:pPr>
      <w:r w:rsidRPr="00CD6ABD">
        <w:t>design, plan and produce a product, system or environment to support the growth of a plant and/or animal</w:t>
      </w:r>
      <w:r>
        <w:t>:</w:t>
      </w:r>
    </w:p>
    <w:p w14:paraId="0253F99A" w14:textId="06206FE1" w:rsidR="00567AD0" w:rsidRDefault="00EA6074" w:rsidP="00567AD0">
      <w:pPr>
        <w:pStyle w:val="ListParagraph"/>
        <w:numPr>
          <w:ilvl w:val="0"/>
          <w:numId w:val="1"/>
        </w:numPr>
        <w:rPr>
          <w:b/>
          <w:bCs/>
          <w:u w:val="single"/>
        </w:rPr>
      </w:pPr>
      <w:r w:rsidRPr="00EA6074">
        <w:rPr>
          <w:b/>
          <w:bCs/>
          <w:u w:val="single"/>
        </w:rPr>
        <w:t>what can we build to support the growth and production of food and products – chicken coops to be able to collect eggs easier and protect chickens from predators, greenhouses to care for plants in a more controlled environment and allows for irrigation and watering at a more concentrated level so not depending on rain, protects plants from animals and being damaged</w:t>
      </w:r>
    </w:p>
    <w:p w14:paraId="2570BC0B" w14:textId="77777777" w:rsidR="00567AD0" w:rsidRDefault="00567AD0" w:rsidP="00567AD0">
      <w:pPr>
        <w:pStyle w:val="ListParagraph"/>
        <w:rPr>
          <w:b/>
          <w:bCs/>
          <w:u w:val="single"/>
        </w:rPr>
      </w:pPr>
    </w:p>
    <w:p w14:paraId="2848A64C" w14:textId="6DA705CF" w:rsidR="00567AD0" w:rsidRPr="007E0738" w:rsidRDefault="00567AD0" w:rsidP="007E0738">
      <w:pPr>
        <w:pStyle w:val="ListParagraph"/>
        <w:numPr>
          <w:ilvl w:val="0"/>
          <w:numId w:val="4"/>
        </w:numPr>
        <w:ind w:left="426" w:hanging="426"/>
        <w:rPr>
          <w:b/>
          <w:bCs/>
          <w:u w:val="single"/>
        </w:rPr>
      </w:pPr>
      <w:r w:rsidRPr="00CD6ABD">
        <w:t>investigate and compare advancing technologies used in food and fibre production in Australian agriculture and those used in traditional agriculture, for example: (ACTDEK012</w:t>
      </w:r>
      <w:r>
        <w:t>)</w:t>
      </w:r>
    </w:p>
    <w:p w14:paraId="462EA033" w14:textId="3B96B86E" w:rsidR="00567AD0" w:rsidRDefault="00567AD0" w:rsidP="00567AD0">
      <w:pPr>
        <w:pStyle w:val="ListParagraph"/>
        <w:numPr>
          <w:ilvl w:val="0"/>
          <w:numId w:val="1"/>
        </w:numPr>
        <w:spacing w:after="0" w:line="276" w:lineRule="auto"/>
      </w:pPr>
      <w:r w:rsidRPr="00CD6ABD">
        <w:t>autonomous vehicles to harvest crops compared to manual harvesting processes</w:t>
      </w:r>
    </w:p>
    <w:p w14:paraId="202E32E6" w14:textId="4791DEB5" w:rsidR="007E0738" w:rsidRPr="007E0738" w:rsidRDefault="007E0738" w:rsidP="00567AD0">
      <w:pPr>
        <w:pStyle w:val="ListParagraph"/>
        <w:numPr>
          <w:ilvl w:val="0"/>
          <w:numId w:val="1"/>
        </w:numPr>
        <w:spacing w:after="0" w:line="276" w:lineRule="auto"/>
      </w:pPr>
      <w:r>
        <w:rPr>
          <w:b/>
          <w:bCs/>
          <w:u w:val="single"/>
        </w:rPr>
        <w:t>shearing show</w:t>
      </w:r>
    </w:p>
    <w:p w14:paraId="3585FFD9" w14:textId="77777777" w:rsidR="007E0738" w:rsidRPr="00CD6ABD" w:rsidRDefault="007E0738" w:rsidP="007E0738">
      <w:pPr>
        <w:pStyle w:val="ListParagraph"/>
        <w:spacing w:after="0" w:line="276" w:lineRule="auto"/>
      </w:pPr>
    </w:p>
    <w:p w14:paraId="51D87B42" w14:textId="77777777" w:rsidR="00EA6074" w:rsidRDefault="00EA6074" w:rsidP="00EA6074">
      <w:pPr>
        <w:pStyle w:val="ListParagraph"/>
      </w:pPr>
    </w:p>
    <w:p w14:paraId="01CE6572" w14:textId="77777777" w:rsidR="00101C11" w:rsidRDefault="00101C11" w:rsidP="00101C11"/>
    <w:sectPr w:rsidR="00101C11" w:rsidSect="00101C11">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1E54"/>
    <w:multiLevelType w:val="multilevel"/>
    <w:tmpl w:val="5C6C24A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EA0483E"/>
    <w:multiLevelType w:val="multilevel"/>
    <w:tmpl w:val="224646B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0DE6CD3"/>
    <w:multiLevelType w:val="hybridMultilevel"/>
    <w:tmpl w:val="2CEE0736"/>
    <w:lvl w:ilvl="0" w:tplc="C2F2795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4CF2168"/>
    <w:multiLevelType w:val="multilevel"/>
    <w:tmpl w:val="BAB068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22"/>
    <w:rsid w:val="00101C11"/>
    <w:rsid w:val="00216644"/>
    <w:rsid w:val="0038085B"/>
    <w:rsid w:val="00567AD0"/>
    <w:rsid w:val="006F48AC"/>
    <w:rsid w:val="007E0738"/>
    <w:rsid w:val="00831AAB"/>
    <w:rsid w:val="00941122"/>
    <w:rsid w:val="00A95998"/>
    <w:rsid w:val="00CB016D"/>
    <w:rsid w:val="00E36F39"/>
    <w:rsid w:val="00E85B3D"/>
    <w:rsid w:val="00EA6074"/>
    <w:rsid w:val="00FB3403"/>
    <w:rsid w:val="00FF6F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03E9"/>
  <w15:chartTrackingRefBased/>
  <w15:docId w15:val="{66B382BC-85AE-47FE-A0EA-9D54F1B5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Bray</dc:creator>
  <cp:keywords/>
  <dc:description/>
  <cp:lastModifiedBy>Shaun Bray</cp:lastModifiedBy>
  <cp:revision>8</cp:revision>
  <dcterms:created xsi:type="dcterms:W3CDTF">2020-01-21T22:29:00Z</dcterms:created>
  <dcterms:modified xsi:type="dcterms:W3CDTF">2020-01-23T00:42:00Z</dcterms:modified>
</cp:coreProperties>
</file>