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B5E25" w14:textId="77777777" w:rsidR="007718FA" w:rsidRDefault="007718FA" w:rsidP="007718FA"/>
    <w:p w14:paraId="0497A177" w14:textId="77777777" w:rsidR="00C91214" w:rsidRPr="00347C0E" w:rsidRDefault="00C91214" w:rsidP="00C91214">
      <w:pPr>
        <w:jc w:val="center"/>
        <w:rPr>
          <w:rFonts w:ascii="Arial" w:hAnsi="Arial" w:cs="Arial"/>
          <w:sz w:val="20"/>
          <w:szCs w:val="20"/>
        </w:rPr>
      </w:pPr>
    </w:p>
    <w:p w14:paraId="4819F48C" w14:textId="77777777" w:rsidR="00ED28CA" w:rsidRPr="00347C0E" w:rsidRDefault="00C91214" w:rsidP="00C91214">
      <w:pPr>
        <w:jc w:val="center"/>
        <w:rPr>
          <w:rFonts w:ascii="Arial" w:hAnsi="Arial" w:cs="Arial"/>
          <w:sz w:val="20"/>
          <w:szCs w:val="20"/>
        </w:rPr>
      </w:pPr>
      <w:r w:rsidRPr="00347C0E">
        <w:rPr>
          <w:rFonts w:ascii="Arial" w:hAnsi="Arial" w:cs="Arial"/>
          <w:sz w:val="20"/>
          <w:szCs w:val="20"/>
        </w:rPr>
        <w:t>Information for Teachers and students</w:t>
      </w:r>
    </w:p>
    <w:p w14:paraId="26C7800B" w14:textId="1004110D" w:rsidR="00C91214" w:rsidRDefault="00C91214" w:rsidP="00347C0E">
      <w:pPr>
        <w:jc w:val="center"/>
        <w:rPr>
          <w:rFonts w:ascii="Arial" w:hAnsi="Arial" w:cs="Arial"/>
          <w:b/>
          <w:sz w:val="24"/>
          <w:szCs w:val="24"/>
        </w:rPr>
      </w:pPr>
      <w:r w:rsidRPr="00347C0E">
        <w:rPr>
          <w:rFonts w:ascii="Arial" w:hAnsi="Arial" w:cs="Arial"/>
          <w:b/>
          <w:sz w:val="24"/>
          <w:szCs w:val="24"/>
        </w:rPr>
        <w:t>Excursion</w:t>
      </w:r>
      <w:r w:rsidR="003E5D48">
        <w:rPr>
          <w:rFonts w:ascii="Arial" w:hAnsi="Arial" w:cs="Arial"/>
          <w:b/>
          <w:sz w:val="24"/>
          <w:szCs w:val="24"/>
        </w:rPr>
        <w:t xml:space="preserve"> – Early Stage 1</w:t>
      </w:r>
    </w:p>
    <w:p w14:paraId="775D24DF" w14:textId="31CF4FC0" w:rsidR="00235635" w:rsidRPr="00235635" w:rsidRDefault="00AE4C87" w:rsidP="00235635">
      <w:pPr>
        <w:autoSpaceDE w:val="0"/>
        <w:autoSpaceDN w:val="0"/>
        <w:adjustRightInd w:val="0"/>
        <w:jc w:val="center"/>
        <w:rPr>
          <w:i/>
          <w:iCs/>
        </w:rPr>
      </w:pPr>
      <w:r>
        <w:rPr>
          <w:i/>
          <w:iCs/>
        </w:rPr>
        <w:t xml:space="preserve">Explore how living things have different features and basic needs which can be met. Learn that plants and animals can be used for food and clothing. </w:t>
      </w:r>
    </w:p>
    <w:p w14:paraId="0CCB9F76" w14:textId="77777777" w:rsidR="00235635" w:rsidRPr="00347C0E" w:rsidRDefault="00235635" w:rsidP="00347C0E">
      <w:pPr>
        <w:jc w:val="center"/>
        <w:rPr>
          <w:rFonts w:ascii="Arial" w:hAnsi="Arial" w:cs="Arial"/>
          <w:b/>
          <w:sz w:val="24"/>
          <w:szCs w:val="24"/>
        </w:rPr>
      </w:pPr>
    </w:p>
    <w:p w14:paraId="111E22F8" w14:textId="77777777" w:rsidR="00C91214" w:rsidRPr="00235635" w:rsidRDefault="00C91214" w:rsidP="00C91214">
      <w:pPr>
        <w:rPr>
          <w:rFonts w:ascii="Arial" w:hAnsi="Arial" w:cs="Arial"/>
          <w:b/>
          <w:bCs/>
          <w:sz w:val="24"/>
          <w:szCs w:val="24"/>
          <w:u w:val="single"/>
        </w:rPr>
      </w:pPr>
      <w:r w:rsidRPr="00235635">
        <w:rPr>
          <w:rFonts w:ascii="Arial" w:hAnsi="Arial" w:cs="Arial"/>
          <w:b/>
          <w:bCs/>
          <w:sz w:val="24"/>
          <w:szCs w:val="24"/>
          <w:u w:val="single"/>
        </w:rPr>
        <w:t>Itinerary</w:t>
      </w:r>
    </w:p>
    <w:tbl>
      <w:tblPr>
        <w:tblStyle w:val="TableGrid"/>
        <w:tblW w:w="0" w:type="auto"/>
        <w:tblLook w:val="04A0" w:firstRow="1" w:lastRow="0" w:firstColumn="1" w:lastColumn="0" w:noHBand="0" w:noVBand="1"/>
      </w:tblPr>
      <w:tblGrid>
        <w:gridCol w:w="2462"/>
        <w:gridCol w:w="6554"/>
      </w:tblGrid>
      <w:tr w:rsidR="00DF6EA6" w:rsidRPr="00347C0E" w14:paraId="7E4FD0DC" w14:textId="77777777" w:rsidTr="00DF6EA6">
        <w:tc>
          <w:tcPr>
            <w:tcW w:w="2518" w:type="dxa"/>
          </w:tcPr>
          <w:p w14:paraId="4C304FFF" w14:textId="77777777" w:rsidR="00DF6EA6" w:rsidRPr="00347C0E" w:rsidRDefault="00DF6EA6" w:rsidP="00C91214">
            <w:pPr>
              <w:rPr>
                <w:rFonts w:ascii="Arial" w:hAnsi="Arial" w:cs="Arial"/>
                <w:sz w:val="20"/>
                <w:szCs w:val="20"/>
              </w:rPr>
            </w:pPr>
            <w:r w:rsidRPr="00347C0E">
              <w:rPr>
                <w:rFonts w:ascii="Arial" w:hAnsi="Arial" w:cs="Arial"/>
                <w:sz w:val="20"/>
                <w:szCs w:val="20"/>
              </w:rPr>
              <w:t>Time</w:t>
            </w:r>
          </w:p>
        </w:tc>
        <w:tc>
          <w:tcPr>
            <w:tcW w:w="6724" w:type="dxa"/>
          </w:tcPr>
          <w:p w14:paraId="7479C38C" w14:textId="77777777" w:rsidR="00DF6EA6" w:rsidRPr="00347C0E" w:rsidRDefault="00DF6EA6" w:rsidP="00C91214">
            <w:pPr>
              <w:rPr>
                <w:rFonts w:ascii="Arial" w:hAnsi="Arial" w:cs="Arial"/>
                <w:sz w:val="20"/>
                <w:szCs w:val="20"/>
              </w:rPr>
            </w:pPr>
            <w:r w:rsidRPr="00347C0E">
              <w:rPr>
                <w:rFonts w:ascii="Arial" w:hAnsi="Arial" w:cs="Arial"/>
                <w:sz w:val="20"/>
                <w:szCs w:val="20"/>
              </w:rPr>
              <w:t>Activity</w:t>
            </w:r>
          </w:p>
        </w:tc>
      </w:tr>
      <w:tr w:rsidR="00DF6EA6" w:rsidRPr="00347C0E" w14:paraId="468D1C6E" w14:textId="77777777" w:rsidTr="00DF6EA6">
        <w:tc>
          <w:tcPr>
            <w:tcW w:w="2518" w:type="dxa"/>
          </w:tcPr>
          <w:p w14:paraId="570C83A1" w14:textId="6A2986CB" w:rsidR="00DF6EA6" w:rsidRPr="00347C0E" w:rsidRDefault="009C62C5" w:rsidP="00C91214">
            <w:pPr>
              <w:rPr>
                <w:rFonts w:ascii="Arial" w:hAnsi="Arial" w:cs="Arial"/>
                <w:sz w:val="20"/>
                <w:szCs w:val="20"/>
              </w:rPr>
            </w:pPr>
            <w:r>
              <w:rPr>
                <w:rFonts w:ascii="Arial" w:hAnsi="Arial" w:cs="Arial"/>
                <w:sz w:val="20"/>
                <w:szCs w:val="20"/>
              </w:rPr>
              <w:t>9.</w:t>
            </w:r>
            <w:r w:rsidR="003B1556">
              <w:rPr>
                <w:rFonts w:ascii="Arial" w:hAnsi="Arial" w:cs="Arial"/>
                <w:sz w:val="20"/>
                <w:szCs w:val="20"/>
              </w:rPr>
              <w:t>30</w:t>
            </w:r>
            <w:r w:rsidR="00DF6EA6" w:rsidRPr="00347C0E">
              <w:rPr>
                <w:rFonts w:ascii="Arial" w:hAnsi="Arial" w:cs="Arial"/>
                <w:sz w:val="20"/>
                <w:szCs w:val="20"/>
              </w:rPr>
              <w:t>am</w:t>
            </w:r>
          </w:p>
        </w:tc>
        <w:tc>
          <w:tcPr>
            <w:tcW w:w="6724" w:type="dxa"/>
          </w:tcPr>
          <w:p w14:paraId="16228D22" w14:textId="77777777" w:rsidR="00DF6EA6" w:rsidRPr="00347C0E" w:rsidRDefault="00347C0E" w:rsidP="00C91214">
            <w:pPr>
              <w:rPr>
                <w:rFonts w:ascii="Arial" w:hAnsi="Arial" w:cs="Arial"/>
                <w:sz w:val="20"/>
                <w:szCs w:val="20"/>
              </w:rPr>
            </w:pPr>
            <w:r>
              <w:rPr>
                <w:rFonts w:ascii="Arial" w:hAnsi="Arial" w:cs="Arial"/>
                <w:sz w:val="20"/>
                <w:szCs w:val="20"/>
              </w:rPr>
              <w:t>Arrival and</w:t>
            </w:r>
            <w:r w:rsidR="00DF6EA6" w:rsidRPr="00347C0E">
              <w:rPr>
                <w:rFonts w:ascii="Arial" w:hAnsi="Arial" w:cs="Arial"/>
                <w:sz w:val="20"/>
                <w:szCs w:val="20"/>
              </w:rPr>
              <w:t xml:space="preserve"> welcome by Friendly Calmsley Hill Tour Guide followed by recess in your allocated area.</w:t>
            </w:r>
          </w:p>
        </w:tc>
      </w:tr>
      <w:tr w:rsidR="00DF6EA6" w:rsidRPr="00347C0E" w14:paraId="78B8D822" w14:textId="77777777" w:rsidTr="00DF6EA6">
        <w:tc>
          <w:tcPr>
            <w:tcW w:w="2518" w:type="dxa"/>
          </w:tcPr>
          <w:p w14:paraId="2E8881F4" w14:textId="168A259C" w:rsidR="00DF6EA6" w:rsidRPr="00347C0E" w:rsidRDefault="003B1556" w:rsidP="00C91214">
            <w:pPr>
              <w:rPr>
                <w:rFonts w:ascii="Arial" w:hAnsi="Arial" w:cs="Arial"/>
                <w:sz w:val="20"/>
                <w:szCs w:val="20"/>
              </w:rPr>
            </w:pPr>
            <w:r>
              <w:rPr>
                <w:rFonts w:ascii="Arial" w:hAnsi="Arial" w:cs="Arial"/>
                <w:sz w:val="20"/>
                <w:szCs w:val="20"/>
              </w:rPr>
              <w:t>10.1</w:t>
            </w:r>
            <w:r w:rsidR="00EE71F6">
              <w:rPr>
                <w:rFonts w:ascii="Arial" w:hAnsi="Arial" w:cs="Arial"/>
                <w:sz w:val="20"/>
                <w:szCs w:val="20"/>
              </w:rPr>
              <w:t>0</w:t>
            </w:r>
            <w:r>
              <w:rPr>
                <w:rFonts w:ascii="Arial" w:hAnsi="Arial" w:cs="Arial"/>
                <w:sz w:val="20"/>
                <w:szCs w:val="20"/>
              </w:rPr>
              <w:t>am</w:t>
            </w:r>
          </w:p>
        </w:tc>
        <w:tc>
          <w:tcPr>
            <w:tcW w:w="6724" w:type="dxa"/>
          </w:tcPr>
          <w:p w14:paraId="45EE26E3" w14:textId="5E30C40D" w:rsidR="00DF6EA6" w:rsidRPr="00347C0E" w:rsidRDefault="00DF6EA6" w:rsidP="00C91214">
            <w:pPr>
              <w:rPr>
                <w:rFonts w:ascii="Arial" w:hAnsi="Arial" w:cs="Arial"/>
                <w:sz w:val="20"/>
                <w:szCs w:val="20"/>
              </w:rPr>
            </w:pPr>
            <w:r w:rsidRPr="00347C0E">
              <w:rPr>
                <w:rFonts w:ascii="Arial" w:hAnsi="Arial" w:cs="Arial"/>
                <w:sz w:val="20"/>
                <w:szCs w:val="20"/>
              </w:rPr>
              <w:t>Tour led by our trained guides</w:t>
            </w:r>
          </w:p>
          <w:p w14:paraId="5C56A39C" w14:textId="77777777" w:rsidR="00DF6EA6" w:rsidRPr="00347C0E" w:rsidRDefault="00DF6EA6" w:rsidP="00C91214">
            <w:pPr>
              <w:rPr>
                <w:rFonts w:ascii="Arial" w:hAnsi="Arial" w:cs="Arial"/>
                <w:sz w:val="20"/>
                <w:szCs w:val="20"/>
              </w:rPr>
            </w:pPr>
            <w:r w:rsidRPr="00347C0E">
              <w:rPr>
                <w:rFonts w:ascii="Arial" w:hAnsi="Arial" w:cs="Arial"/>
                <w:sz w:val="20"/>
                <w:szCs w:val="20"/>
              </w:rPr>
              <w:t>The content of this tour focuses on information about farm and native animals:</w:t>
            </w:r>
          </w:p>
          <w:p w14:paraId="02CF8D03" w14:textId="3B549CF4" w:rsidR="00DF6EA6" w:rsidRPr="00347C0E" w:rsidRDefault="00DF6EA6" w:rsidP="00DF6EA6">
            <w:pPr>
              <w:pStyle w:val="ListParagraph"/>
              <w:numPr>
                <w:ilvl w:val="0"/>
                <w:numId w:val="1"/>
              </w:numPr>
              <w:rPr>
                <w:rFonts w:ascii="Arial" w:hAnsi="Arial" w:cs="Arial"/>
                <w:sz w:val="20"/>
                <w:szCs w:val="20"/>
              </w:rPr>
            </w:pPr>
            <w:r w:rsidRPr="00347C0E">
              <w:rPr>
                <w:rFonts w:ascii="Arial" w:hAnsi="Arial" w:cs="Arial"/>
                <w:sz w:val="20"/>
                <w:szCs w:val="20"/>
              </w:rPr>
              <w:t>Information about farm animals</w:t>
            </w:r>
            <w:r w:rsidR="00C82DE9">
              <w:rPr>
                <w:rFonts w:ascii="Arial" w:hAnsi="Arial" w:cs="Arial"/>
                <w:sz w:val="20"/>
                <w:szCs w:val="20"/>
              </w:rPr>
              <w:t>,</w:t>
            </w:r>
            <w:r w:rsidRPr="00347C0E">
              <w:rPr>
                <w:rFonts w:ascii="Arial" w:hAnsi="Arial" w:cs="Arial"/>
                <w:sz w:val="20"/>
                <w:szCs w:val="20"/>
              </w:rPr>
              <w:t xml:space="preserve"> plant growth and life cycles</w:t>
            </w:r>
          </w:p>
          <w:p w14:paraId="6F6170CC" w14:textId="77777777" w:rsidR="00DF6EA6" w:rsidRPr="00347C0E" w:rsidRDefault="00DF6EA6" w:rsidP="00DF6EA6">
            <w:pPr>
              <w:pStyle w:val="ListParagraph"/>
              <w:numPr>
                <w:ilvl w:val="0"/>
                <w:numId w:val="1"/>
              </w:numPr>
              <w:rPr>
                <w:rFonts w:ascii="Arial" w:hAnsi="Arial" w:cs="Arial"/>
                <w:sz w:val="20"/>
                <w:szCs w:val="20"/>
              </w:rPr>
            </w:pPr>
            <w:r w:rsidRPr="00347C0E">
              <w:rPr>
                <w:rFonts w:ascii="Arial" w:hAnsi="Arial" w:cs="Arial"/>
                <w:sz w:val="20"/>
                <w:szCs w:val="20"/>
              </w:rPr>
              <w:t xml:space="preserve">What is produced on a farm and </w:t>
            </w:r>
            <w:proofErr w:type="gramStart"/>
            <w:r w:rsidRPr="00347C0E">
              <w:rPr>
                <w:rFonts w:ascii="Arial" w:hAnsi="Arial" w:cs="Arial"/>
                <w:sz w:val="20"/>
                <w:szCs w:val="20"/>
              </w:rPr>
              <w:t>how</w:t>
            </w:r>
            <w:proofErr w:type="gramEnd"/>
          </w:p>
          <w:p w14:paraId="0831319C" w14:textId="77777777" w:rsidR="00DF6EA6" w:rsidRPr="00347C0E" w:rsidRDefault="00DF6EA6" w:rsidP="00DF6EA6">
            <w:pPr>
              <w:pStyle w:val="ListParagraph"/>
              <w:numPr>
                <w:ilvl w:val="0"/>
                <w:numId w:val="1"/>
              </w:numPr>
              <w:rPr>
                <w:rFonts w:ascii="Arial" w:hAnsi="Arial" w:cs="Arial"/>
                <w:sz w:val="20"/>
                <w:szCs w:val="20"/>
              </w:rPr>
            </w:pPr>
            <w:r w:rsidRPr="00347C0E">
              <w:rPr>
                <w:rFonts w:ascii="Arial" w:hAnsi="Arial" w:cs="Arial"/>
                <w:sz w:val="20"/>
                <w:szCs w:val="20"/>
              </w:rPr>
              <w:t>The needs of animals and plants and how they are met</w:t>
            </w:r>
          </w:p>
          <w:p w14:paraId="6248DCA6" w14:textId="0FDE1AB7" w:rsidR="00DF6EA6" w:rsidRDefault="00DF6EA6" w:rsidP="00DF6EA6">
            <w:pPr>
              <w:pStyle w:val="ListParagraph"/>
              <w:numPr>
                <w:ilvl w:val="0"/>
                <w:numId w:val="1"/>
              </w:numPr>
              <w:rPr>
                <w:rFonts w:ascii="Arial" w:hAnsi="Arial" w:cs="Arial"/>
                <w:sz w:val="20"/>
                <w:szCs w:val="20"/>
              </w:rPr>
            </w:pPr>
            <w:r w:rsidRPr="00347C0E">
              <w:rPr>
                <w:rFonts w:ascii="Arial" w:hAnsi="Arial" w:cs="Arial"/>
                <w:sz w:val="20"/>
                <w:szCs w:val="20"/>
              </w:rPr>
              <w:t>How farm animals and plants provide for people</w:t>
            </w:r>
            <w:r w:rsidR="00347C0E">
              <w:rPr>
                <w:rFonts w:ascii="Arial" w:hAnsi="Arial" w:cs="Arial"/>
                <w:sz w:val="20"/>
                <w:szCs w:val="20"/>
              </w:rPr>
              <w:t>’</w:t>
            </w:r>
            <w:r w:rsidRPr="00347C0E">
              <w:rPr>
                <w:rFonts w:ascii="Arial" w:hAnsi="Arial" w:cs="Arial"/>
                <w:sz w:val="20"/>
                <w:szCs w:val="20"/>
              </w:rPr>
              <w:t>s needs</w:t>
            </w:r>
          </w:p>
          <w:p w14:paraId="56B398D9" w14:textId="77777777" w:rsidR="003E5D48" w:rsidRPr="00347C0E" w:rsidRDefault="003E5D48" w:rsidP="003E5D48">
            <w:pPr>
              <w:pStyle w:val="ListParagraph"/>
              <w:rPr>
                <w:rFonts w:ascii="Arial" w:hAnsi="Arial" w:cs="Arial"/>
                <w:sz w:val="20"/>
                <w:szCs w:val="20"/>
              </w:rPr>
            </w:pPr>
          </w:p>
          <w:p w14:paraId="2045C83D" w14:textId="77777777" w:rsidR="00DF6EA6" w:rsidRPr="00347C0E" w:rsidRDefault="00DF6EA6" w:rsidP="00DF6EA6">
            <w:pPr>
              <w:rPr>
                <w:rFonts w:ascii="Arial" w:hAnsi="Arial" w:cs="Arial"/>
                <w:sz w:val="20"/>
                <w:szCs w:val="20"/>
              </w:rPr>
            </w:pPr>
            <w:r w:rsidRPr="00347C0E">
              <w:rPr>
                <w:rFonts w:ascii="Arial" w:hAnsi="Arial" w:cs="Arial"/>
                <w:sz w:val="20"/>
                <w:szCs w:val="20"/>
              </w:rPr>
              <w:t>Includes</w:t>
            </w:r>
          </w:p>
          <w:p w14:paraId="301F9045" w14:textId="77777777" w:rsidR="00DF6EA6" w:rsidRPr="00347C0E" w:rsidRDefault="00DF6EA6" w:rsidP="00DF6EA6">
            <w:pPr>
              <w:pStyle w:val="ListParagraph"/>
              <w:numPr>
                <w:ilvl w:val="0"/>
                <w:numId w:val="3"/>
              </w:numPr>
              <w:rPr>
                <w:rFonts w:ascii="Arial" w:hAnsi="Arial" w:cs="Arial"/>
                <w:sz w:val="20"/>
                <w:szCs w:val="20"/>
              </w:rPr>
            </w:pPr>
            <w:r w:rsidRPr="00347C0E">
              <w:rPr>
                <w:rFonts w:ascii="Arial" w:hAnsi="Arial" w:cs="Arial"/>
                <w:sz w:val="20"/>
                <w:szCs w:val="20"/>
              </w:rPr>
              <w:t>Sensory exploration in the permaculture garden with discussion of plants grown for food</w:t>
            </w:r>
          </w:p>
          <w:p w14:paraId="45EE852D" w14:textId="77777777" w:rsidR="00DF6EA6" w:rsidRPr="00347C0E" w:rsidRDefault="00DF6EA6" w:rsidP="00DF6EA6">
            <w:pPr>
              <w:pStyle w:val="ListParagraph"/>
              <w:numPr>
                <w:ilvl w:val="0"/>
                <w:numId w:val="3"/>
              </w:numPr>
              <w:rPr>
                <w:rFonts w:ascii="Arial" w:hAnsi="Arial" w:cs="Arial"/>
                <w:sz w:val="20"/>
                <w:szCs w:val="20"/>
              </w:rPr>
            </w:pPr>
            <w:r w:rsidRPr="00347C0E">
              <w:rPr>
                <w:rFonts w:ascii="Arial" w:hAnsi="Arial" w:cs="Arial"/>
                <w:sz w:val="20"/>
                <w:szCs w:val="20"/>
              </w:rPr>
              <w:t xml:space="preserve">Farmyard nursery petting </w:t>
            </w:r>
          </w:p>
          <w:p w14:paraId="6A77EE94" w14:textId="77777777" w:rsidR="00DF6EA6" w:rsidRPr="00347C0E" w:rsidRDefault="00DF6EA6" w:rsidP="00DF6EA6">
            <w:pPr>
              <w:pStyle w:val="ListParagraph"/>
              <w:numPr>
                <w:ilvl w:val="0"/>
                <w:numId w:val="3"/>
              </w:numPr>
              <w:rPr>
                <w:rFonts w:ascii="Arial" w:hAnsi="Arial" w:cs="Arial"/>
                <w:sz w:val="20"/>
                <w:szCs w:val="20"/>
              </w:rPr>
            </w:pPr>
            <w:r w:rsidRPr="00347C0E">
              <w:rPr>
                <w:rFonts w:ascii="Arial" w:hAnsi="Arial" w:cs="Arial"/>
                <w:sz w:val="20"/>
                <w:szCs w:val="20"/>
              </w:rPr>
              <w:t>Cow milking</w:t>
            </w:r>
          </w:p>
          <w:p w14:paraId="16089ECD" w14:textId="77777777" w:rsidR="00DF6EA6" w:rsidRPr="00347C0E" w:rsidRDefault="00DF6EA6" w:rsidP="00DF6EA6">
            <w:pPr>
              <w:pStyle w:val="ListParagraph"/>
              <w:numPr>
                <w:ilvl w:val="0"/>
                <w:numId w:val="3"/>
              </w:numPr>
              <w:rPr>
                <w:rFonts w:ascii="Arial" w:hAnsi="Arial" w:cs="Arial"/>
                <w:sz w:val="20"/>
                <w:szCs w:val="20"/>
              </w:rPr>
            </w:pPr>
            <w:r w:rsidRPr="00347C0E">
              <w:rPr>
                <w:rFonts w:ascii="Arial" w:hAnsi="Arial" w:cs="Arial"/>
                <w:sz w:val="20"/>
                <w:szCs w:val="20"/>
              </w:rPr>
              <w:t>Tractor Ride (optional at extra cost)</w:t>
            </w:r>
          </w:p>
          <w:p w14:paraId="63C0DBB0" w14:textId="77777777" w:rsidR="00DF6EA6" w:rsidRPr="00347C0E" w:rsidRDefault="00DF6EA6" w:rsidP="00DF6EA6">
            <w:pPr>
              <w:rPr>
                <w:rFonts w:ascii="Arial" w:hAnsi="Arial" w:cs="Arial"/>
                <w:sz w:val="20"/>
                <w:szCs w:val="20"/>
              </w:rPr>
            </w:pPr>
          </w:p>
        </w:tc>
      </w:tr>
      <w:tr w:rsidR="00DF6EA6" w:rsidRPr="00347C0E" w14:paraId="02C8B8EE" w14:textId="77777777" w:rsidTr="00DF6EA6">
        <w:tc>
          <w:tcPr>
            <w:tcW w:w="2518" w:type="dxa"/>
          </w:tcPr>
          <w:p w14:paraId="66489173" w14:textId="77777777" w:rsidR="00DF6EA6" w:rsidRPr="00347C0E" w:rsidRDefault="00DF6EA6" w:rsidP="00C91214">
            <w:pPr>
              <w:rPr>
                <w:rFonts w:ascii="Arial" w:hAnsi="Arial" w:cs="Arial"/>
                <w:sz w:val="20"/>
                <w:szCs w:val="20"/>
              </w:rPr>
            </w:pPr>
            <w:r w:rsidRPr="00347C0E">
              <w:rPr>
                <w:rFonts w:ascii="Arial" w:hAnsi="Arial" w:cs="Arial"/>
                <w:sz w:val="20"/>
                <w:szCs w:val="20"/>
              </w:rPr>
              <w:t>12:00 noon</w:t>
            </w:r>
          </w:p>
        </w:tc>
        <w:tc>
          <w:tcPr>
            <w:tcW w:w="6724" w:type="dxa"/>
          </w:tcPr>
          <w:p w14:paraId="0900E7C9" w14:textId="77777777" w:rsidR="00DF6EA6" w:rsidRPr="00347C0E" w:rsidRDefault="00347C0E" w:rsidP="00C91214">
            <w:pPr>
              <w:rPr>
                <w:rFonts w:ascii="Arial" w:hAnsi="Arial" w:cs="Arial"/>
                <w:sz w:val="20"/>
                <w:szCs w:val="20"/>
              </w:rPr>
            </w:pPr>
            <w:r>
              <w:rPr>
                <w:rFonts w:ascii="Arial" w:hAnsi="Arial" w:cs="Arial"/>
                <w:sz w:val="20"/>
                <w:szCs w:val="20"/>
              </w:rPr>
              <w:t>Lunch and free time in th</w:t>
            </w:r>
            <w:r w:rsidR="00DF6EA6" w:rsidRPr="00347C0E">
              <w:rPr>
                <w:rFonts w:ascii="Arial" w:hAnsi="Arial" w:cs="Arial"/>
                <w:sz w:val="20"/>
                <w:szCs w:val="20"/>
              </w:rPr>
              <w:t>e playground area</w:t>
            </w:r>
          </w:p>
        </w:tc>
      </w:tr>
      <w:tr w:rsidR="00DF6EA6" w:rsidRPr="00347C0E" w14:paraId="12A221B8" w14:textId="77777777" w:rsidTr="00DF6EA6">
        <w:tc>
          <w:tcPr>
            <w:tcW w:w="2518" w:type="dxa"/>
          </w:tcPr>
          <w:p w14:paraId="696B2AB2" w14:textId="77777777" w:rsidR="00DF6EA6" w:rsidRPr="00347C0E" w:rsidRDefault="00DF6EA6" w:rsidP="00C91214">
            <w:pPr>
              <w:rPr>
                <w:rFonts w:ascii="Arial" w:hAnsi="Arial" w:cs="Arial"/>
                <w:sz w:val="20"/>
                <w:szCs w:val="20"/>
              </w:rPr>
            </w:pPr>
            <w:r w:rsidRPr="00347C0E">
              <w:rPr>
                <w:rFonts w:ascii="Arial" w:hAnsi="Arial" w:cs="Arial"/>
                <w:sz w:val="20"/>
                <w:szCs w:val="20"/>
              </w:rPr>
              <w:t>12:30pm</w:t>
            </w:r>
          </w:p>
        </w:tc>
        <w:tc>
          <w:tcPr>
            <w:tcW w:w="6724" w:type="dxa"/>
          </w:tcPr>
          <w:p w14:paraId="4F51DD43" w14:textId="77777777" w:rsidR="00DF6EA6" w:rsidRPr="00347C0E" w:rsidRDefault="00DF6EA6" w:rsidP="00C91214">
            <w:pPr>
              <w:rPr>
                <w:rFonts w:ascii="Arial" w:hAnsi="Arial" w:cs="Arial"/>
                <w:sz w:val="20"/>
                <w:szCs w:val="20"/>
              </w:rPr>
            </w:pPr>
            <w:r w:rsidRPr="00347C0E">
              <w:rPr>
                <w:rFonts w:ascii="Arial" w:hAnsi="Arial" w:cs="Arial"/>
                <w:sz w:val="20"/>
                <w:szCs w:val="20"/>
              </w:rPr>
              <w:t>Stockwhip demonstration</w:t>
            </w:r>
          </w:p>
        </w:tc>
      </w:tr>
      <w:tr w:rsidR="00DF6EA6" w:rsidRPr="00347C0E" w14:paraId="52F21E79" w14:textId="77777777" w:rsidTr="00DF6EA6">
        <w:tc>
          <w:tcPr>
            <w:tcW w:w="2518" w:type="dxa"/>
          </w:tcPr>
          <w:p w14:paraId="70F4432B" w14:textId="77777777" w:rsidR="00DF6EA6" w:rsidRPr="00347C0E" w:rsidRDefault="00DF6EA6" w:rsidP="00C91214">
            <w:pPr>
              <w:rPr>
                <w:rFonts w:ascii="Arial" w:hAnsi="Arial" w:cs="Arial"/>
                <w:sz w:val="20"/>
                <w:szCs w:val="20"/>
              </w:rPr>
            </w:pPr>
            <w:r w:rsidRPr="00347C0E">
              <w:rPr>
                <w:rFonts w:ascii="Arial" w:hAnsi="Arial" w:cs="Arial"/>
                <w:sz w:val="20"/>
                <w:szCs w:val="20"/>
              </w:rPr>
              <w:t>1:00pm</w:t>
            </w:r>
          </w:p>
        </w:tc>
        <w:tc>
          <w:tcPr>
            <w:tcW w:w="6724" w:type="dxa"/>
          </w:tcPr>
          <w:p w14:paraId="65C1B2B8" w14:textId="77777777" w:rsidR="00DF6EA6" w:rsidRPr="00347C0E" w:rsidRDefault="00503316" w:rsidP="00C91214">
            <w:pPr>
              <w:rPr>
                <w:rFonts w:ascii="Arial" w:hAnsi="Arial" w:cs="Arial"/>
                <w:sz w:val="20"/>
                <w:szCs w:val="20"/>
              </w:rPr>
            </w:pPr>
            <w:r w:rsidRPr="00347C0E">
              <w:rPr>
                <w:rFonts w:ascii="Arial" w:hAnsi="Arial" w:cs="Arial"/>
                <w:sz w:val="20"/>
                <w:szCs w:val="20"/>
              </w:rPr>
              <w:t>Working dog Show</w:t>
            </w:r>
          </w:p>
        </w:tc>
      </w:tr>
      <w:tr w:rsidR="00DF6EA6" w:rsidRPr="00347C0E" w14:paraId="53DDFA1B" w14:textId="77777777" w:rsidTr="00DF6EA6">
        <w:tc>
          <w:tcPr>
            <w:tcW w:w="2518" w:type="dxa"/>
          </w:tcPr>
          <w:p w14:paraId="2D87FBCC" w14:textId="77777777" w:rsidR="00DF6EA6" w:rsidRPr="00347C0E" w:rsidRDefault="00DF6EA6" w:rsidP="00C91214">
            <w:pPr>
              <w:rPr>
                <w:rFonts w:ascii="Arial" w:hAnsi="Arial" w:cs="Arial"/>
                <w:sz w:val="20"/>
                <w:szCs w:val="20"/>
              </w:rPr>
            </w:pPr>
            <w:r w:rsidRPr="00347C0E">
              <w:rPr>
                <w:rFonts w:ascii="Arial" w:hAnsi="Arial" w:cs="Arial"/>
                <w:sz w:val="20"/>
                <w:szCs w:val="20"/>
              </w:rPr>
              <w:t>1:30pm</w:t>
            </w:r>
          </w:p>
        </w:tc>
        <w:tc>
          <w:tcPr>
            <w:tcW w:w="6724" w:type="dxa"/>
          </w:tcPr>
          <w:p w14:paraId="54D393E7" w14:textId="3815FF7A" w:rsidR="00503316" w:rsidRPr="00347C0E" w:rsidRDefault="00503316" w:rsidP="00503316">
            <w:pPr>
              <w:rPr>
                <w:rFonts w:ascii="Arial" w:hAnsi="Arial" w:cs="Arial"/>
                <w:sz w:val="20"/>
                <w:szCs w:val="20"/>
              </w:rPr>
            </w:pPr>
            <w:r w:rsidRPr="00347C0E">
              <w:rPr>
                <w:rFonts w:ascii="Arial" w:hAnsi="Arial" w:cs="Arial"/>
                <w:sz w:val="20"/>
                <w:szCs w:val="20"/>
              </w:rPr>
              <w:t xml:space="preserve">Sheep Shearing show and talk </w:t>
            </w:r>
          </w:p>
        </w:tc>
      </w:tr>
      <w:tr w:rsidR="00DF6EA6" w:rsidRPr="00347C0E" w14:paraId="353E7F66" w14:textId="77777777" w:rsidTr="00DF6EA6">
        <w:tc>
          <w:tcPr>
            <w:tcW w:w="2518" w:type="dxa"/>
          </w:tcPr>
          <w:p w14:paraId="05D0BAF3" w14:textId="77777777" w:rsidR="00DF6EA6" w:rsidRPr="00347C0E" w:rsidRDefault="00DF6EA6" w:rsidP="00C91214">
            <w:pPr>
              <w:rPr>
                <w:rFonts w:ascii="Arial" w:hAnsi="Arial" w:cs="Arial"/>
                <w:sz w:val="20"/>
                <w:szCs w:val="20"/>
              </w:rPr>
            </w:pPr>
            <w:r w:rsidRPr="00347C0E">
              <w:rPr>
                <w:rFonts w:ascii="Arial" w:hAnsi="Arial" w:cs="Arial"/>
                <w:sz w:val="20"/>
                <w:szCs w:val="20"/>
              </w:rPr>
              <w:t>2:00pm</w:t>
            </w:r>
          </w:p>
        </w:tc>
        <w:tc>
          <w:tcPr>
            <w:tcW w:w="6724" w:type="dxa"/>
          </w:tcPr>
          <w:p w14:paraId="33A0A74A" w14:textId="77777777" w:rsidR="00DF6EA6" w:rsidRPr="00347C0E" w:rsidRDefault="00DF6EA6" w:rsidP="00C91214">
            <w:pPr>
              <w:rPr>
                <w:rFonts w:ascii="Arial" w:hAnsi="Arial" w:cs="Arial"/>
                <w:sz w:val="20"/>
                <w:szCs w:val="20"/>
              </w:rPr>
            </w:pPr>
            <w:r w:rsidRPr="00347C0E">
              <w:rPr>
                <w:rFonts w:ascii="Arial" w:hAnsi="Arial" w:cs="Arial"/>
                <w:sz w:val="20"/>
                <w:szCs w:val="20"/>
              </w:rPr>
              <w:t>Koala Talk OR Departure depending on time restrictions</w:t>
            </w:r>
          </w:p>
        </w:tc>
      </w:tr>
    </w:tbl>
    <w:p w14:paraId="39AA4AC4" w14:textId="77777777" w:rsidR="00DF6EA6" w:rsidRPr="00C74138" w:rsidRDefault="00DF6EA6" w:rsidP="00C91214">
      <w:pPr>
        <w:rPr>
          <w:rFonts w:ascii="Arial" w:hAnsi="Arial" w:cs="Arial"/>
          <w:sz w:val="24"/>
          <w:szCs w:val="24"/>
        </w:rPr>
      </w:pPr>
    </w:p>
    <w:p w14:paraId="55030B75" w14:textId="77777777" w:rsidR="00C91214" w:rsidRPr="00C74138" w:rsidRDefault="00DF6EA6" w:rsidP="00C91214">
      <w:pPr>
        <w:rPr>
          <w:rFonts w:ascii="Arial" w:hAnsi="Arial" w:cs="Arial"/>
          <w:b/>
          <w:sz w:val="24"/>
          <w:szCs w:val="24"/>
          <w:u w:val="single"/>
        </w:rPr>
      </w:pPr>
      <w:r w:rsidRPr="00C74138">
        <w:rPr>
          <w:rFonts w:ascii="Arial" w:hAnsi="Arial" w:cs="Arial"/>
          <w:b/>
          <w:sz w:val="24"/>
          <w:szCs w:val="24"/>
          <w:u w:val="single"/>
        </w:rPr>
        <w:t>Learning Objectives</w:t>
      </w:r>
    </w:p>
    <w:p w14:paraId="665E3E58" w14:textId="3E6AE4DA" w:rsidR="00C74138" w:rsidRPr="00C74138" w:rsidRDefault="00C74138" w:rsidP="00C74138">
      <w:pPr>
        <w:rPr>
          <w:rFonts w:ascii="Arial" w:hAnsi="Arial" w:cs="Arial"/>
          <w:sz w:val="20"/>
          <w:szCs w:val="20"/>
        </w:rPr>
      </w:pPr>
      <w:bookmarkStart w:id="0" w:name="_Hlk25130354"/>
      <w:r w:rsidRPr="00C74138">
        <w:rPr>
          <w:rFonts w:ascii="Arial" w:hAnsi="Arial" w:cs="Arial"/>
          <w:sz w:val="20"/>
          <w:szCs w:val="20"/>
        </w:rPr>
        <w:t xml:space="preserve">Our guided school tours are designed to meet the following outcomes from the </w:t>
      </w:r>
      <w:r w:rsidRPr="00C74138">
        <w:rPr>
          <w:rFonts w:ascii="Arial" w:hAnsi="Arial" w:cs="Arial"/>
          <w:b/>
          <w:bCs/>
          <w:sz w:val="20"/>
          <w:szCs w:val="20"/>
          <w:u w:val="single"/>
        </w:rPr>
        <w:t>Living World</w:t>
      </w:r>
      <w:r w:rsidRPr="00C74138">
        <w:rPr>
          <w:rFonts w:ascii="Arial" w:hAnsi="Arial" w:cs="Arial"/>
          <w:sz w:val="20"/>
          <w:szCs w:val="20"/>
        </w:rPr>
        <w:t xml:space="preserve"> strand in the </w:t>
      </w:r>
      <w:r w:rsidRPr="00C74138">
        <w:rPr>
          <w:rFonts w:ascii="Arial" w:hAnsi="Arial" w:cs="Arial"/>
          <w:b/>
          <w:bCs/>
          <w:sz w:val="20"/>
          <w:szCs w:val="20"/>
          <w:u w:val="single"/>
        </w:rPr>
        <w:t>NSW Science and Technology Syllabus 2017</w:t>
      </w:r>
      <w:r w:rsidRPr="00C74138">
        <w:rPr>
          <w:rFonts w:ascii="Arial" w:hAnsi="Arial" w:cs="Arial"/>
          <w:sz w:val="20"/>
          <w:szCs w:val="20"/>
        </w:rPr>
        <w:t>, produced by NSW Education Standards Authority</w:t>
      </w:r>
      <w:bookmarkEnd w:id="0"/>
      <w:r w:rsidRPr="00C74138">
        <w:rPr>
          <w:rFonts w:ascii="Arial" w:hAnsi="Arial" w:cs="Arial"/>
          <w:sz w:val="20"/>
          <w:szCs w:val="20"/>
        </w:rPr>
        <w:t>:</w:t>
      </w:r>
    </w:p>
    <w:p w14:paraId="4AAA3B5D" w14:textId="77777777" w:rsidR="00C74138" w:rsidRPr="00C74138" w:rsidRDefault="00C74138" w:rsidP="00C74138">
      <w:pPr>
        <w:pStyle w:val="ListParagraph"/>
        <w:numPr>
          <w:ilvl w:val="0"/>
          <w:numId w:val="16"/>
        </w:numPr>
        <w:autoSpaceDE w:val="0"/>
        <w:autoSpaceDN w:val="0"/>
        <w:adjustRightInd w:val="0"/>
        <w:rPr>
          <w:rFonts w:ascii="Arial" w:hAnsi="Arial" w:cs="Arial"/>
          <w:sz w:val="20"/>
          <w:szCs w:val="20"/>
        </w:rPr>
      </w:pPr>
      <w:r w:rsidRPr="00C74138">
        <w:rPr>
          <w:rFonts w:ascii="Arial" w:hAnsi="Arial" w:cs="Arial"/>
          <w:i/>
          <w:iCs/>
          <w:sz w:val="20"/>
          <w:szCs w:val="20"/>
        </w:rPr>
        <w:t>STe-3LW-ST:</w:t>
      </w:r>
      <w:r w:rsidRPr="00C74138">
        <w:rPr>
          <w:rFonts w:ascii="Arial" w:hAnsi="Arial" w:cs="Arial"/>
          <w:sz w:val="20"/>
          <w:szCs w:val="20"/>
        </w:rPr>
        <w:t xml:space="preserve"> explore the characteristics, needs and uses of living things</w:t>
      </w:r>
    </w:p>
    <w:p w14:paraId="7FB42CA2" w14:textId="77777777" w:rsidR="00C74138" w:rsidRPr="00C74138" w:rsidRDefault="00C74138" w:rsidP="00C74138">
      <w:pPr>
        <w:pStyle w:val="ListParagraph"/>
        <w:numPr>
          <w:ilvl w:val="0"/>
          <w:numId w:val="16"/>
        </w:numPr>
        <w:autoSpaceDE w:val="0"/>
        <w:autoSpaceDN w:val="0"/>
        <w:adjustRightInd w:val="0"/>
        <w:rPr>
          <w:rFonts w:ascii="Arial" w:hAnsi="Arial" w:cs="Arial"/>
          <w:sz w:val="20"/>
          <w:szCs w:val="20"/>
        </w:rPr>
      </w:pPr>
      <w:r w:rsidRPr="00C74138">
        <w:rPr>
          <w:rFonts w:ascii="Arial" w:hAnsi="Arial" w:cs="Arial"/>
          <w:i/>
          <w:iCs/>
          <w:sz w:val="20"/>
          <w:szCs w:val="20"/>
        </w:rPr>
        <w:t xml:space="preserve">ACSIS012: </w:t>
      </w:r>
      <w:r w:rsidRPr="00C74138">
        <w:rPr>
          <w:rFonts w:ascii="Arial" w:hAnsi="Arial" w:cs="Arial"/>
          <w:sz w:val="20"/>
          <w:szCs w:val="20"/>
        </w:rPr>
        <w:t xml:space="preserve">share ideas and observations based on guided investigations </w:t>
      </w:r>
    </w:p>
    <w:p w14:paraId="3E21387D" w14:textId="77777777" w:rsidR="00C74138" w:rsidRPr="00C74138" w:rsidRDefault="00C74138" w:rsidP="00C74138">
      <w:pPr>
        <w:pStyle w:val="ListParagraph"/>
        <w:numPr>
          <w:ilvl w:val="0"/>
          <w:numId w:val="16"/>
        </w:numPr>
        <w:autoSpaceDE w:val="0"/>
        <w:autoSpaceDN w:val="0"/>
        <w:adjustRightInd w:val="0"/>
        <w:rPr>
          <w:rFonts w:ascii="Arial" w:hAnsi="Arial" w:cs="Arial"/>
          <w:sz w:val="20"/>
          <w:szCs w:val="20"/>
        </w:rPr>
      </w:pPr>
      <w:r w:rsidRPr="00C74138">
        <w:rPr>
          <w:rFonts w:ascii="Arial" w:hAnsi="Arial" w:cs="Arial"/>
          <w:i/>
          <w:iCs/>
          <w:sz w:val="20"/>
          <w:szCs w:val="20"/>
        </w:rPr>
        <w:t>ACTDEK003:</w:t>
      </w:r>
      <w:r w:rsidRPr="00C74138">
        <w:rPr>
          <w:rFonts w:ascii="Arial" w:hAnsi="Arial" w:cs="Arial"/>
          <w:sz w:val="20"/>
          <w:szCs w:val="20"/>
        </w:rPr>
        <w:t xml:space="preserve"> recognise that plants and animals can be used as food, or materials (fibres) for clothing and shelter</w:t>
      </w:r>
    </w:p>
    <w:p w14:paraId="1B80F425" w14:textId="77777777" w:rsidR="00C74138" w:rsidRPr="00C74138" w:rsidRDefault="00C74138" w:rsidP="00C74138">
      <w:pPr>
        <w:pStyle w:val="ListParagraph"/>
        <w:numPr>
          <w:ilvl w:val="0"/>
          <w:numId w:val="16"/>
        </w:numPr>
        <w:autoSpaceDE w:val="0"/>
        <w:autoSpaceDN w:val="0"/>
        <w:adjustRightInd w:val="0"/>
        <w:rPr>
          <w:rFonts w:ascii="Arial" w:hAnsi="Arial" w:cs="Arial"/>
          <w:sz w:val="20"/>
          <w:szCs w:val="20"/>
        </w:rPr>
      </w:pPr>
      <w:r w:rsidRPr="00C74138">
        <w:rPr>
          <w:rFonts w:ascii="Arial" w:hAnsi="Arial" w:cs="Arial"/>
          <w:i/>
          <w:iCs/>
          <w:sz w:val="20"/>
          <w:szCs w:val="20"/>
        </w:rPr>
        <w:t xml:space="preserve">ACSSU002: </w:t>
      </w:r>
      <w:r w:rsidRPr="00C74138">
        <w:rPr>
          <w:rFonts w:ascii="Arial" w:hAnsi="Arial" w:cs="Arial"/>
          <w:sz w:val="20"/>
          <w:szCs w:val="20"/>
        </w:rPr>
        <w:t>recognise that living things have basic needs including air, food and water</w:t>
      </w:r>
    </w:p>
    <w:p w14:paraId="3D22F606" w14:textId="77777777" w:rsidR="00C74138" w:rsidRPr="009327FA" w:rsidRDefault="00C74138" w:rsidP="00C74138">
      <w:pPr>
        <w:pStyle w:val="ListParagraph"/>
        <w:autoSpaceDE w:val="0"/>
        <w:autoSpaceDN w:val="0"/>
        <w:adjustRightInd w:val="0"/>
        <w:rPr>
          <w:rFonts w:ascii="Calibri" w:hAnsi="Calibri" w:cs="Calibri"/>
          <w:u w:val="single"/>
        </w:rPr>
      </w:pPr>
    </w:p>
    <w:p w14:paraId="27EEA2FB" w14:textId="5ED3728F" w:rsidR="00EC4180" w:rsidRPr="00235635" w:rsidRDefault="00EC4180" w:rsidP="00347C0E">
      <w:pPr>
        <w:autoSpaceDE w:val="0"/>
        <w:autoSpaceDN w:val="0"/>
        <w:adjustRightInd w:val="0"/>
        <w:rPr>
          <w:rFonts w:ascii="Arial" w:hAnsi="Arial" w:cs="Arial"/>
          <w:b/>
          <w:bCs/>
          <w:sz w:val="24"/>
          <w:szCs w:val="24"/>
          <w:u w:val="single"/>
        </w:rPr>
      </w:pPr>
      <w:r w:rsidRPr="00235635">
        <w:rPr>
          <w:rFonts w:ascii="Arial" w:hAnsi="Arial" w:cs="Arial"/>
          <w:b/>
          <w:bCs/>
          <w:sz w:val="24"/>
          <w:szCs w:val="24"/>
          <w:u w:val="single"/>
        </w:rPr>
        <w:lastRenderedPageBreak/>
        <w:t>Visiting students will have the opportunity to:</w:t>
      </w:r>
    </w:p>
    <w:p w14:paraId="5AF86D7F" w14:textId="77777777" w:rsidR="00347C0E" w:rsidRPr="00347C0E" w:rsidRDefault="00347C0E" w:rsidP="00347C0E">
      <w:pPr>
        <w:pStyle w:val="ListParagraph"/>
        <w:numPr>
          <w:ilvl w:val="0"/>
          <w:numId w:val="8"/>
        </w:numPr>
        <w:autoSpaceDE w:val="0"/>
        <w:autoSpaceDN w:val="0"/>
        <w:adjustRightInd w:val="0"/>
        <w:rPr>
          <w:rFonts w:ascii="Arial" w:hAnsi="Arial" w:cs="Arial"/>
          <w:sz w:val="20"/>
          <w:szCs w:val="20"/>
        </w:rPr>
      </w:pPr>
      <w:r w:rsidRPr="00347C0E">
        <w:rPr>
          <w:rFonts w:ascii="Arial" w:hAnsi="Arial" w:cs="Arial"/>
          <w:sz w:val="20"/>
          <w:szCs w:val="20"/>
        </w:rPr>
        <w:t>Observe ways in which living things are different and have different needs</w:t>
      </w:r>
    </w:p>
    <w:p w14:paraId="078D8060" w14:textId="77777777" w:rsidR="00347C0E" w:rsidRPr="00347C0E" w:rsidRDefault="00347C0E" w:rsidP="00347C0E">
      <w:pPr>
        <w:pStyle w:val="ListParagraph"/>
        <w:numPr>
          <w:ilvl w:val="0"/>
          <w:numId w:val="8"/>
        </w:numPr>
        <w:autoSpaceDE w:val="0"/>
        <w:autoSpaceDN w:val="0"/>
        <w:adjustRightInd w:val="0"/>
        <w:rPr>
          <w:rFonts w:ascii="Arial" w:hAnsi="Arial" w:cs="Arial"/>
          <w:sz w:val="20"/>
          <w:szCs w:val="20"/>
        </w:rPr>
      </w:pPr>
      <w:r w:rsidRPr="00347C0E">
        <w:rPr>
          <w:rFonts w:ascii="Arial" w:hAnsi="Arial" w:cs="Arial"/>
          <w:sz w:val="20"/>
          <w:szCs w:val="20"/>
        </w:rPr>
        <w:t>See how plants and animals grow and change</w:t>
      </w:r>
    </w:p>
    <w:p w14:paraId="5A82912E" w14:textId="77777777" w:rsidR="00347C0E" w:rsidRPr="00347C0E" w:rsidRDefault="00347C0E" w:rsidP="00347C0E">
      <w:pPr>
        <w:pStyle w:val="ListParagraph"/>
        <w:numPr>
          <w:ilvl w:val="0"/>
          <w:numId w:val="8"/>
        </w:numPr>
        <w:autoSpaceDE w:val="0"/>
        <w:autoSpaceDN w:val="0"/>
        <w:adjustRightInd w:val="0"/>
        <w:rPr>
          <w:rFonts w:ascii="Arial" w:hAnsi="Arial" w:cs="Arial"/>
          <w:sz w:val="20"/>
          <w:szCs w:val="20"/>
        </w:rPr>
      </w:pPr>
      <w:r w:rsidRPr="00347C0E">
        <w:rPr>
          <w:rFonts w:ascii="Arial" w:hAnsi="Arial" w:cs="Arial"/>
          <w:sz w:val="20"/>
          <w:szCs w:val="20"/>
        </w:rPr>
        <w:t>Understand the purposes of various areas of the farm</w:t>
      </w:r>
    </w:p>
    <w:p w14:paraId="5E08754A" w14:textId="77777777" w:rsidR="00347C0E" w:rsidRPr="00347C0E" w:rsidRDefault="00347C0E" w:rsidP="00347C0E">
      <w:pPr>
        <w:pStyle w:val="ListParagraph"/>
        <w:numPr>
          <w:ilvl w:val="0"/>
          <w:numId w:val="8"/>
        </w:numPr>
        <w:autoSpaceDE w:val="0"/>
        <w:autoSpaceDN w:val="0"/>
        <w:adjustRightInd w:val="0"/>
        <w:rPr>
          <w:rFonts w:ascii="Arial" w:hAnsi="Arial" w:cs="Arial"/>
          <w:sz w:val="20"/>
          <w:szCs w:val="20"/>
        </w:rPr>
      </w:pPr>
      <w:r w:rsidRPr="00347C0E">
        <w:rPr>
          <w:rFonts w:ascii="Arial" w:hAnsi="Arial" w:cs="Arial"/>
          <w:sz w:val="20"/>
          <w:szCs w:val="20"/>
        </w:rPr>
        <w:t>Learn how animal habitats are built to suit the needs of their inhabitants.</w:t>
      </w:r>
    </w:p>
    <w:p w14:paraId="05888116" w14:textId="77777777" w:rsidR="00347C0E" w:rsidRPr="00347C0E" w:rsidRDefault="00347C0E" w:rsidP="00347C0E">
      <w:pPr>
        <w:pStyle w:val="ListParagraph"/>
        <w:numPr>
          <w:ilvl w:val="0"/>
          <w:numId w:val="8"/>
        </w:numPr>
        <w:autoSpaceDE w:val="0"/>
        <w:autoSpaceDN w:val="0"/>
        <w:adjustRightInd w:val="0"/>
        <w:rPr>
          <w:rFonts w:ascii="Arial" w:hAnsi="Arial" w:cs="Arial"/>
          <w:sz w:val="20"/>
          <w:szCs w:val="20"/>
        </w:rPr>
      </w:pPr>
      <w:r w:rsidRPr="00347C0E">
        <w:rPr>
          <w:rFonts w:ascii="Arial" w:hAnsi="Arial" w:cs="Arial"/>
          <w:sz w:val="20"/>
          <w:szCs w:val="20"/>
        </w:rPr>
        <w:t>Meet a range of common and not so common farm animals close up.</w:t>
      </w:r>
    </w:p>
    <w:p w14:paraId="60CCDD5E" w14:textId="77777777" w:rsidR="00347C0E" w:rsidRPr="00347C0E" w:rsidRDefault="00347C0E" w:rsidP="00347C0E">
      <w:pPr>
        <w:pStyle w:val="ListParagraph"/>
        <w:numPr>
          <w:ilvl w:val="0"/>
          <w:numId w:val="8"/>
        </w:numPr>
        <w:autoSpaceDE w:val="0"/>
        <w:autoSpaceDN w:val="0"/>
        <w:adjustRightInd w:val="0"/>
        <w:rPr>
          <w:rFonts w:ascii="Arial" w:hAnsi="Arial" w:cs="Arial"/>
          <w:sz w:val="20"/>
          <w:szCs w:val="20"/>
        </w:rPr>
      </w:pPr>
      <w:r w:rsidRPr="00347C0E">
        <w:rPr>
          <w:rFonts w:ascii="Arial" w:hAnsi="Arial" w:cs="Arial"/>
          <w:sz w:val="20"/>
          <w:szCs w:val="20"/>
        </w:rPr>
        <w:t>Hear and use farm yard terminology in context, including animal names, gender and offspring variations.</w:t>
      </w:r>
    </w:p>
    <w:p w14:paraId="2E5537B7" w14:textId="77777777" w:rsidR="00347C0E" w:rsidRPr="00347C0E" w:rsidRDefault="00347C0E" w:rsidP="00347C0E">
      <w:pPr>
        <w:pStyle w:val="ListParagraph"/>
        <w:numPr>
          <w:ilvl w:val="0"/>
          <w:numId w:val="8"/>
        </w:numPr>
        <w:autoSpaceDE w:val="0"/>
        <w:autoSpaceDN w:val="0"/>
        <w:adjustRightInd w:val="0"/>
        <w:rPr>
          <w:rFonts w:ascii="Arial" w:hAnsi="Arial" w:cs="Arial"/>
          <w:sz w:val="20"/>
          <w:szCs w:val="20"/>
        </w:rPr>
      </w:pPr>
      <w:r w:rsidRPr="00347C0E">
        <w:rPr>
          <w:rFonts w:ascii="Arial" w:hAnsi="Arial" w:cs="Arial"/>
          <w:sz w:val="20"/>
          <w:szCs w:val="20"/>
        </w:rPr>
        <w:t>Recognise the source of products: milk a cow, watch the sheep shearing demonstration</w:t>
      </w:r>
    </w:p>
    <w:p w14:paraId="164735C9" w14:textId="77777777" w:rsidR="00347C0E" w:rsidRPr="00347C0E" w:rsidRDefault="00347C0E" w:rsidP="00347C0E">
      <w:pPr>
        <w:pStyle w:val="ListParagraph"/>
        <w:numPr>
          <w:ilvl w:val="0"/>
          <w:numId w:val="8"/>
        </w:numPr>
        <w:autoSpaceDE w:val="0"/>
        <w:autoSpaceDN w:val="0"/>
        <w:adjustRightInd w:val="0"/>
        <w:rPr>
          <w:rFonts w:ascii="Arial" w:hAnsi="Arial" w:cs="Arial"/>
          <w:sz w:val="20"/>
          <w:szCs w:val="20"/>
        </w:rPr>
      </w:pPr>
      <w:r w:rsidRPr="00347C0E">
        <w:rPr>
          <w:rFonts w:ascii="Arial" w:hAnsi="Arial" w:cs="Arial"/>
          <w:sz w:val="20"/>
          <w:szCs w:val="20"/>
        </w:rPr>
        <w:t>Gather information about the relationships between people and environments</w:t>
      </w:r>
    </w:p>
    <w:p w14:paraId="44E70C61" w14:textId="77777777" w:rsidR="00347C0E" w:rsidRPr="00347C0E" w:rsidRDefault="00347C0E" w:rsidP="00347C0E">
      <w:pPr>
        <w:pStyle w:val="ListParagraph"/>
        <w:numPr>
          <w:ilvl w:val="0"/>
          <w:numId w:val="8"/>
        </w:numPr>
        <w:autoSpaceDE w:val="0"/>
        <w:autoSpaceDN w:val="0"/>
        <w:adjustRightInd w:val="0"/>
        <w:rPr>
          <w:rFonts w:ascii="Arial" w:hAnsi="Arial" w:cs="Arial"/>
          <w:sz w:val="20"/>
          <w:szCs w:val="20"/>
        </w:rPr>
      </w:pPr>
      <w:r w:rsidRPr="00347C0E">
        <w:rPr>
          <w:rFonts w:ascii="Arial" w:hAnsi="Arial" w:cs="Arial"/>
          <w:sz w:val="20"/>
          <w:szCs w:val="20"/>
        </w:rPr>
        <w:t>Discover how farms meet needs of people</w:t>
      </w:r>
    </w:p>
    <w:p w14:paraId="6ED2AD18" w14:textId="77777777" w:rsidR="00347C0E" w:rsidRPr="00347C0E" w:rsidRDefault="00347C0E" w:rsidP="00347C0E">
      <w:pPr>
        <w:pStyle w:val="ListParagraph"/>
        <w:numPr>
          <w:ilvl w:val="0"/>
          <w:numId w:val="8"/>
        </w:numPr>
        <w:autoSpaceDE w:val="0"/>
        <w:autoSpaceDN w:val="0"/>
        <w:adjustRightInd w:val="0"/>
        <w:rPr>
          <w:rFonts w:ascii="Arial" w:hAnsi="Arial" w:cs="Arial"/>
          <w:sz w:val="20"/>
          <w:szCs w:val="20"/>
        </w:rPr>
      </w:pPr>
      <w:r w:rsidRPr="00347C0E">
        <w:rPr>
          <w:rFonts w:ascii="Arial" w:hAnsi="Arial" w:cs="Arial"/>
          <w:sz w:val="20"/>
          <w:szCs w:val="20"/>
        </w:rPr>
        <w:t>Learn about and observe stages in lifecycles</w:t>
      </w:r>
    </w:p>
    <w:p w14:paraId="234752FA" w14:textId="77777777" w:rsidR="00347C0E" w:rsidRPr="00347C0E" w:rsidRDefault="00347C0E" w:rsidP="00347C0E">
      <w:pPr>
        <w:pStyle w:val="ListParagraph"/>
        <w:numPr>
          <w:ilvl w:val="0"/>
          <w:numId w:val="8"/>
        </w:numPr>
        <w:autoSpaceDE w:val="0"/>
        <w:autoSpaceDN w:val="0"/>
        <w:adjustRightInd w:val="0"/>
        <w:rPr>
          <w:rFonts w:ascii="Arial" w:hAnsi="Arial" w:cs="Arial"/>
          <w:sz w:val="20"/>
          <w:szCs w:val="20"/>
        </w:rPr>
      </w:pPr>
      <w:r w:rsidRPr="00347C0E">
        <w:rPr>
          <w:rFonts w:ascii="Arial" w:hAnsi="Arial" w:cs="Arial"/>
          <w:sz w:val="20"/>
          <w:szCs w:val="20"/>
        </w:rPr>
        <w:t>Discover sights, sounds, smells, and textures of the farm. Observe using all the senses.</w:t>
      </w:r>
    </w:p>
    <w:p w14:paraId="024711F9" w14:textId="572D7FED" w:rsidR="00347C0E" w:rsidRDefault="00347C0E" w:rsidP="00347C0E">
      <w:pPr>
        <w:pStyle w:val="ListParagraph"/>
        <w:numPr>
          <w:ilvl w:val="0"/>
          <w:numId w:val="8"/>
        </w:numPr>
        <w:autoSpaceDE w:val="0"/>
        <w:autoSpaceDN w:val="0"/>
        <w:adjustRightInd w:val="0"/>
        <w:rPr>
          <w:rFonts w:ascii="Arial" w:hAnsi="Arial" w:cs="Arial"/>
          <w:sz w:val="20"/>
          <w:szCs w:val="20"/>
        </w:rPr>
      </w:pPr>
      <w:r w:rsidRPr="00347C0E">
        <w:rPr>
          <w:rFonts w:ascii="Arial" w:hAnsi="Arial" w:cs="Arial"/>
          <w:sz w:val="20"/>
          <w:szCs w:val="20"/>
        </w:rPr>
        <w:t>Ask questions.</w:t>
      </w:r>
    </w:p>
    <w:p w14:paraId="34CBEB57" w14:textId="77777777" w:rsidR="00235635" w:rsidRPr="00235635" w:rsidRDefault="00235635" w:rsidP="00235635">
      <w:pPr>
        <w:autoSpaceDE w:val="0"/>
        <w:autoSpaceDN w:val="0"/>
        <w:adjustRightInd w:val="0"/>
        <w:rPr>
          <w:rFonts w:ascii="Arial" w:hAnsi="Arial" w:cs="Arial"/>
          <w:sz w:val="20"/>
          <w:szCs w:val="20"/>
        </w:rPr>
      </w:pPr>
    </w:p>
    <w:p w14:paraId="7B892611" w14:textId="77777777" w:rsidR="00347C0E" w:rsidRPr="00235635" w:rsidRDefault="00347C0E" w:rsidP="00347C0E">
      <w:pPr>
        <w:autoSpaceDE w:val="0"/>
        <w:autoSpaceDN w:val="0"/>
        <w:adjustRightInd w:val="0"/>
        <w:rPr>
          <w:rFonts w:ascii="Arial" w:hAnsi="Arial" w:cs="Arial"/>
          <w:b/>
          <w:bCs/>
          <w:sz w:val="24"/>
          <w:szCs w:val="24"/>
          <w:u w:val="single"/>
        </w:rPr>
      </w:pPr>
      <w:r w:rsidRPr="00235635">
        <w:rPr>
          <w:rFonts w:ascii="Arial" w:hAnsi="Arial" w:cs="Arial"/>
          <w:b/>
          <w:bCs/>
          <w:sz w:val="24"/>
          <w:szCs w:val="24"/>
          <w:u w:val="single"/>
        </w:rPr>
        <w:t>General information for Infants Tours:</w:t>
      </w:r>
    </w:p>
    <w:p w14:paraId="57864540" w14:textId="77777777" w:rsidR="00347C0E" w:rsidRPr="00347C0E" w:rsidRDefault="00347C0E" w:rsidP="00347C0E">
      <w:pPr>
        <w:autoSpaceDE w:val="0"/>
        <w:autoSpaceDN w:val="0"/>
        <w:adjustRightInd w:val="0"/>
        <w:rPr>
          <w:rFonts w:ascii="Arial" w:hAnsi="Arial" w:cs="Arial"/>
          <w:sz w:val="20"/>
          <w:szCs w:val="20"/>
        </w:rPr>
      </w:pPr>
      <w:r w:rsidRPr="00347C0E">
        <w:rPr>
          <w:rFonts w:ascii="Arial" w:hAnsi="Arial" w:cs="Arial"/>
          <w:sz w:val="20"/>
          <w:szCs w:val="20"/>
        </w:rPr>
        <w:t xml:space="preserve">Guides are provided for groups of approximately </w:t>
      </w:r>
      <w:r w:rsidR="00C313C2">
        <w:rPr>
          <w:rFonts w:ascii="Arial" w:hAnsi="Arial" w:cs="Arial"/>
          <w:sz w:val="20"/>
          <w:szCs w:val="20"/>
        </w:rPr>
        <w:t>25</w:t>
      </w:r>
      <w:r w:rsidRPr="00347C0E">
        <w:rPr>
          <w:rFonts w:ascii="Arial" w:hAnsi="Arial" w:cs="Arial"/>
          <w:sz w:val="20"/>
          <w:szCs w:val="20"/>
        </w:rPr>
        <w:t xml:space="preserve"> students.</w:t>
      </w:r>
    </w:p>
    <w:p w14:paraId="551B8862" w14:textId="77777777" w:rsidR="00347C0E" w:rsidRPr="00347C0E" w:rsidRDefault="00347C0E" w:rsidP="00347C0E">
      <w:pPr>
        <w:autoSpaceDE w:val="0"/>
        <w:autoSpaceDN w:val="0"/>
        <w:adjustRightInd w:val="0"/>
        <w:rPr>
          <w:rFonts w:ascii="Arial" w:hAnsi="Arial" w:cs="Arial"/>
          <w:sz w:val="20"/>
          <w:szCs w:val="20"/>
        </w:rPr>
      </w:pPr>
      <w:r w:rsidRPr="00347C0E">
        <w:rPr>
          <w:rFonts w:ascii="Arial" w:hAnsi="Arial" w:cs="Arial"/>
          <w:sz w:val="20"/>
          <w:szCs w:val="20"/>
        </w:rPr>
        <w:t xml:space="preserve">An optional tractor ride can be pre-booked at the time you confirm your tour </w:t>
      </w:r>
      <w:r w:rsidR="00C313C2">
        <w:rPr>
          <w:rFonts w:ascii="Arial" w:hAnsi="Arial" w:cs="Arial"/>
          <w:sz w:val="20"/>
          <w:szCs w:val="20"/>
        </w:rPr>
        <w:t>details with us, at a cost of $2</w:t>
      </w:r>
      <w:r w:rsidR="00160673">
        <w:rPr>
          <w:rFonts w:ascii="Arial" w:hAnsi="Arial" w:cs="Arial"/>
          <w:sz w:val="20"/>
          <w:szCs w:val="20"/>
        </w:rPr>
        <w:t>.5</w:t>
      </w:r>
      <w:r w:rsidRPr="00347C0E">
        <w:rPr>
          <w:rFonts w:ascii="Arial" w:hAnsi="Arial" w:cs="Arial"/>
          <w:sz w:val="20"/>
          <w:szCs w:val="20"/>
        </w:rPr>
        <w:t>0 per person.</w:t>
      </w:r>
    </w:p>
    <w:p w14:paraId="1C4BF32B" w14:textId="77777777" w:rsidR="00347C0E" w:rsidRPr="00347C0E" w:rsidRDefault="00347C0E" w:rsidP="00347C0E">
      <w:pPr>
        <w:autoSpaceDE w:val="0"/>
        <w:autoSpaceDN w:val="0"/>
        <w:adjustRightInd w:val="0"/>
        <w:rPr>
          <w:rFonts w:ascii="Arial" w:hAnsi="Arial" w:cs="Arial"/>
          <w:sz w:val="20"/>
          <w:szCs w:val="20"/>
        </w:rPr>
      </w:pPr>
      <w:r w:rsidRPr="00347C0E">
        <w:rPr>
          <w:rFonts w:ascii="Arial" w:hAnsi="Arial" w:cs="Arial"/>
          <w:sz w:val="20"/>
          <w:szCs w:val="20"/>
        </w:rPr>
        <w:t xml:space="preserve">Although </w:t>
      </w:r>
      <w:r>
        <w:rPr>
          <w:rFonts w:ascii="Arial" w:hAnsi="Arial" w:cs="Arial"/>
          <w:sz w:val="20"/>
          <w:szCs w:val="20"/>
        </w:rPr>
        <w:t>Calmsley Hill</w:t>
      </w:r>
      <w:r w:rsidRPr="00347C0E">
        <w:rPr>
          <w:rFonts w:ascii="Arial" w:hAnsi="Arial" w:cs="Arial"/>
          <w:sz w:val="20"/>
          <w:szCs w:val="20"/>
        </w:rPr>
        <w:t xml:space="preserve"> City Farm does have a first-aid station located in the reception area, it is advisable for teachers to bring their own first-aid kit. In the unlikely event that a member of your group is involved in an accident, please inform a member of staff as soon as possible.</w:t>
      </w:r>
    </w:p>
    <w:p w14:paraId="28BC6AC0" w14:textId="77777777" w:rsidR="00347C0E" w:rsidRPr="00235635" w:rsidRDefault="00347C0E" w:rsidP="00347C0E">
      <w:pPr>
        <w:autoSpaceDE w:val="0"/>
        <w:autoSpaceDN w:val="0"/>
        <w:adjustRightInd w:val="0"/>
        <w:rPr>
          <w:rFonts w:ascii="Arial" w:hAnsi="Arial" w:cs="Arial"/>
          <w:b/>
          <w:bCs/>
          <w:sz w:val="24"/>
          <w:szCs w:val="24"/>
          <w:u w:val="single"/>
        </w:rPr>
      </w:pPr>
      <w:r w:rsidRPr="00235635">
        <w:rPr>
          <w:rFonts w:ascii="Arial" w:hAnsi="Arial" w:cs="Arial"/>
          <w:b/>
          <w:bCs/>
          <w:sz w:val="24"/>
          <w:szCs w:val="24"/>
          <w:u w:val="single"/>
        </w:rPr>
        <w:t>All students will need:</w:t>
      </w:r>
    </w:p>
    <w:p w14:paraId="5F580F15" w14:textId="77777777" w:rsidR="00347C0E" w:rsidRPr="00347C0E" w:rsidRDefault="009E5B2C" w:rsidP="00347C0E">
      <w:pPr>
        <w:pStyle w:val="ListParagraph"/>
        <w:numPr>
          <w:ilvl w:val="0"/>
          <w:numId w:val="7"/>
        </w:numPr>
        <w:autoSpaceDE w:val="0"/>
        <w:autoSpaceDN w:val="0"/>
        <w:adjustRightInd w:val="0"/>
        <w:rPr>
          <w:rFonts w:ascii="Arial" w:hAnsi="Arial" w:cs="Arial"/>
          <w:sz w:val="20"/>
          <w:szCs w:val="20"/>
        </w:rPr>
      </w:pPr>
      <w:r w:rsidRPr="00347C0E">
        <w:rPr>
          <w:rFonts w:ascii="Arial" w:hAnsi="Arial" w:cs="Arial"/>
          <w:sz w:val="20"/>
          <w:szCs w:val="20"/>
        </w:rPr>
        <w:t>Nametag</w:t>
      </w:r>
      <w:r w:rsidR="00347C0E" w:rsidRPr="00347C0E">
        <w:rPr>
          <w:rFonts w:ascii="Arial" w:hAnsi="Arial" w:cs="Arial"/>
          <w:sz w:val="20"/>
          <w:szCs w:val="20"/>
        </w:rPr>
        <w:t xml:space="preserve"> (templates of nametags have been included here for you to copy for your class, or make your own. Sticky labels are also fine). This will make it much easier for our tour guides to use the students’ name</w:t>
      </w:r>
    </w:p>
    <w:p w14:paraId="50476F78" w14:textId="77777777" w:rsidR="00347C0E" w:rsidRPr="00347C0E" w:rsidRDefault="0013298F" w:rsidP="00347C0E">
      <w:pPr>
        <w:pStyle w:val="ListParagraph"/>
        <w:numPr>
          <w:ilvl w:val="0"/>
          <w:numId w:val="7"/>
        </w:numPr>
        <w:autoSpaceDE w:val="0"/>
        <w:autoSpaceDN w:val="0"/>
        <w:adjustRightInd w:val="0"/>
        <w:rPr>
          <w:rFonts w:ascii="Arial" w:hAnsi="Arial" w:cs="Arial"/>
          <w:sz w:val="20"/>
          <w:szCs w:val="20"/>
        </w:rPr>
      </w:pPr>
      <w:r>
        <w:rPr>
          <w:rFonts w:ascii="Arial" w:hAnsi="Arial" w:cs="Arial"/>
          <w:sz w:val="20"/>
          <w:szCs w:val="20"/>
        </w:rPr>
        <w:t>H</w:t>
      </w:r>
      <w:r w:rsidR="00347C0E" w:rsidRPr="00347C0E">
        <w:rPr>
          <w:rFonts w:ascii="Arial" w:hAnsi="Arial" w:cs="Arial"/>
          <w:sz w:val="20"/>
          <w:szCs w:val="20"/>
        </w:rPr>
        <w:t xml:space="preserve">at &amp; sunscreen </w:t>
      </w:r>
    </w:p>
    <w:p w14:paraId="5F8C3C70" w14:textId="77777777" w:rsidR="00347C0E" w:rsidRPr="00347C0E" w:rsidRDefault="009E5B2C" w:rsidP="00347C0E">
      <w:pPr>
        <w:pStyle w:val="ListParagraph"/>
        <w:numPr>
          <w:ilvl w:val="0"/>
          <w:numId w:val="7"/>
        </w:numPr>
        <w:autoSpaceDE w:val="0"/>
        <w:autoSpaceDN w:val="0"/>
        <w:adjustRightInd w:val="0"/>
        <w:rPr>
          <w:rFonts w:ascii="Arial" w:hAnsi="Arial" w:cs="Arial"/>
          <w:sz w:val="20"/>
          <w:szCs w:val="20"/>
        </w:rPr>
      </w:pPr>
      <w:r w:rsidRPr="00347C0E">
        <w:rPr>
          <w:rFonts w:ascii="Arial" w:hAnsi="Arial" w:cs="Arial"/>
          <w:sz w:val="20"/>
          <w:szCs w:val="20"/>
        </w:rPr>
        <w:t>Sensible</w:t>
      </w:r>
      <w:r w:rsidR="00347C0E" w:rsidRPr="00347C0E">
        <w:rPr>
          <w:rFonts w:ascii="Arial" w:hAnsi="Arial" w:cs="Arial"/>
          <w:sz w:val="20"/>
          <w:szCs w:val="20"/>
        </w:rPr>
        <w:t xml:space="preserve"> walking shoes. (Must be enclosed - no thongs or sandals)</w:t>
      </w:r>
    </w:p>
    <w:p w14:paraId="21F77978" w14:textId="77777777" w:rsidR="00347C0E" w:rsidRPr="00347C0E" w:rsidRDefault="00347C0E" w:rsidP="00347C0E">
      <w:pPr>
        <w:pStyle w:val="ListParagraph"/>
        <w:numPr>
          <w:ilvl w:val="0"/>
          <w:numId w:val="7"/>
        </w:numPr>
        <w:autoSpaceDE w:val="0"/>
        <w:autoSpaceDN w:val="0"/>
        <w:adjustRightInd w:val="0"/>
        <w:rPr>
          <w:rFonts w:ascii="Arial" w:hAnsi="Arial" w:cs="Arial"/>
          <w:sz w:val="20"/>
          <w:szCs w:val="20"/>
        </w:rPr>
      </w:pPr>
      <w:r w:rsidRPr="00347C0E">
        <w:rPr>
          <w:rFonts w:ascii="Arial" w:hAnsi="Arial" w:cs="Arial"/>
          <w:sz w:val="20"/>
          <w:szCs w:val="20"/>
        </w:rPr>
        <w:t>comfortable clothing (School uniform is sufficient, jumper &amp; warm clothing in the winter months)</w:t>
      </w:r>
    </w:p>
    <w:p w14:paraId="2DFBAFD6" w14:textId="77777777" w:rsidR="00347C0E" w:rsidRPr="00347C0E" w:rsidRDefault="0013298F" w:rsidP="00347C0E">
      <w:pPr>
        <w:pStyle w:val="ListParagraph"/>
        <w:numPr>
          <w:ilvl w:val="0"/>
          <w:numId w:val="7"/>
        </w:numPr>
        <w:autoSpaceDE w:val="0"/>
        <w:autoSpaceDN w:val="0"/>
        <w:adjustRightInd w:val="0"/>
        <w:rPr>
          <w:rFonts w:ascii="Arial" w:hAnsi="Arial" w:cs="Arial"/>
          <w:sz w:val="20"/>
          <w:szCs w:val="20"/>
        </w:rPr>
      </w:pPr>
      <w:r>
        <w:rPr>
          <w:rFonts w:ascii="Arial" w:hAnsi="Arial" w:cs="Arial"/>
          <w:sz w:val="20"/>
          <w:szCs w:val="20"/>
        </w:rPr>
        <w:t>W</w:t>
      </w:r>
      <w:r w:rsidR="00347C0E" w:rsidRPr="00347C0E">
        <w:rPr>
          <w:rFonts w:ascii="Arial" w:hAnsi="Arial" w:cs="Arial"/>
          <w:sz w:val="20"/>
          <w:szCs w:val="20"/>
        </w:rPr>
        <w:t>ater bottle (there are taps to re-fill water bottles)</w:t>
      </w:r>
    </w:p>
    <w:p w14:paraId="2B9563E9" w14:textId="77777777" w:rsidR="00347C0E" w:rsidRPr="00347C0E" w:rsidRDefault="0013298F" w:rsidP="00347C0E">
      <w:pPr>
        <w:pStyle w:val="ListParagraph"/>
        <w:numPr>
          <w:ilvl w:val="0"/>
          <w:numId w:val="7"/>
        </w:numPr>
        <w:autoSpaceDE w:val="0"/>
        <w:autoSpaceDN w:val="0"/>
        <w:adjustRightInd w:val="0"/>
        <w:rPr>
          <w:rFonts w:ascii="Arial" w:hAnsi="Arial" w:cs="Arial"/>
          <w:sz w:val="20"/>
          <w:szCs w:val="20"/>
        </w:rPr>
      </w:pPr>
      <w:r>
        <w:rPr>
          <w:rFonts w:ascii="Arial" w:hAnsi="Arial" w:cs="Arial"/>
          <w:sz w:val="20"/>
          <w:szCs w:val="20"/>
        </w:rPr>
        <w:t>S</w:t>
      </w:r>
      <w:r w:rsidR="00347C0E" w:rsidRPr="00347C0E">
        <w:rPr>
          <w:rFonts w:ascii="Arial" w:hAnsi="Arial" w:cs="Arial"/>
          <w:sz w:val="20"/>
          <w:szCs w:val="20"/>
        </w:rPr>
        <w:t>omething to eat for morning tea &amp; lunch (it is possible to pre-order lunches in the morning from our café, please contact us if you would like more information regarding this)</w:t>
      </w:r>
    </w:p>
    <w:p w14:paraId="1D2699D8" w14:textId="77777777" w:rsidR="00347C0E" w:rsidRPr="00347C0E" w:rsidRDefault="0013298F" w:rsidP="00347C0E">
      <w:pPr>
        <w:pStyle w:val="ListParagraph"/>
        <w:numPr>
          <w:ilvl w:val="0"/>
          <w:numId w:val="7"/>
        </w:numPr>
        <w:autoSpaceDE w:val="0"/>
        <w:autoSpaceDN w:val="0"/>
        <w:adjustRightInd w:val="0"/>
        <w:rPr>
          <w:rFonts w:ascii="Arial" w:hAnsi="Arial" w:cs="Arial"/>
          <w:sz w:val="20"/>
          <w:szCs w:val="20"/>
        </w:rPr>
      </w:pPr>
      <w:r>
        <w:rPr>
          <w:rFonts w:ascii="Arial" w:hAnsi="Arial" w:cs="Arial"/>
          <w:sz w:val="20"/>
          <w:szCs w:val="20"/>
        </w:rPr>
        <w:t>Y</w:t>
      </w:r>
      <w:r w:rsidR="00347C0E" w:rsidRPr="00347C0E">
        <w:rPr>
          <w:rFonts w:ascii="Arial" w:hAnsi="Arial" w:cs="Arial"/>
          <w:sz w:val="20"/>
          <w:szCs w:val="20"/>
        </w:rPr>
        <w:t>ou will be visiting a working farm with animals, lucerne, straw, hay etc and you need to be aware that some people may have an allergic reaction to some of the animals or plants in the area so students and staff may need access to their medication (for asthmatics and others with sensitive skin or allergic conditions)</w:t>
      </w:r>
    </w:p>
    <w:p w14:paraId="6CE8AFC9" w14:textId="77777777" w:rsidR="00347C0E" w:rsidRPr="00347C0E" w:rsidRDefault="0013298F" w:rsidP="00347C0E">
      <w:pPr>
        <w:pStyle w:val="ListParagraph"/>
        <w:numPr>
          <w:ilvl w:val="0"/>
          <w:numId w:val="7"/>
        </w:numPr>
        <w:autoSpaceDE w:val="0"/>
        <w:autoSpaceDN w:val="0"/>
        <w:adjustRightInd w:val="0"/>
        <w:rPr>
          <w:rFonts w:ascii="Arial" w:hAnsi="Arial" w:cs="Arial"/>
          <w:sz w:val="20"/>
          <w:szCs w:val="20"/>
        </w:rPr>
      </w:pPr>
      <w:r>
        <w:rPr>
          <w:rFonts w:ascii="Arial" w:hAnsi="Arial" w:cs="Arial"/>
          <w:sz w:val="20"/>
          <w:szCs w:val="20"/>
        </w:rPr>
        <w:t>I</w:t>
      </w:r>
      <w:r w:rsidR="00347C0E" w:rsidRPr="00347C0E">
        <w:rPr>
          <w:rFonts w:ascii="Arial" w:hAnsi="Arial" w:cs="Arial"/>
          <w:sz w:val="20"/>
          <w:szCs w:val="20"/>
        </w:rPr>
        <w:t>nsect repellent in summer months</w:t>
      </w:r>
    </w:p>
    <w:p w14:paraId="35AC9454" w14:textId="77777777" w:rsidR="00DF6EA6" w:rsidRPr="0013298F" w:rsidRDefault="0013298F" w:rsidP="00C91214">
      <w:pPr>
        <w:pStyle w:val="ListParagraph"/>
        <w:numPr>
          <w:ilvl w:val="0"/>
          <w:numId w:val="7"/>
        </w:numPr>
        <w:autoSpaceDE w:val="0"/>
        <w:autoSpaceDN w:val="0"/>
        <w:adjustRightInd w:val="0"/>
        <w:rPr>
          <w:rFonts w:ascii="Arial" w:hAnsi="Arial" w:cs="Arial"/>
          <w:sz w:val="20"/>
          <w:szCs w:val="20"/>
        </w:rPr>
      </w:pPr>
      <w:r>
        <w:rPr>
          <w:rFonts w:ascii="Arial" w:hAnsi="Arial" w:cs="Arial"/>
          <w:sz w:val="20"/>
          <w:szCs w:val="20"/>
        </w:rPr>
        <w:t>S</w:t>
      </w:r>
      <w:r w:rsidR="00347C0E" w:rsidRPr="00347C0E">
        <w:rPr>
          <w:rFonts w:ascii="Arial" w:hAnsi="Arial" w:cs="Arial"/>
          <w:sz w:val="20"/>
          <w:szCs w:val="20"/>
        </w:rPr>
        <w:t xml:space="preserve">ome pocket money is optional. Lunches can be purchased at the City Farm, but we would prefer these to be pre-ordered when you arrive. Souvenirs are available </w:t>
      </w:r>
      <w:r w:rsidR="00C313C2">
        <w:rPr>
          <w:rFonts w:ascii="Arial" w:hAnsi="Arial" w:cs="Arial"/>
          <w:sz w:val="20"/>
          <w:szCs w:val="20"/>
        </w:rPr>
        <w:t>at Reception for as little as $2</w:t>
      </w:r>
      <w:r w:rsidR="00347C0E" w:rsidRPr="00347C0E">
        <w:rPr>
          <w:rFonts w:ascii="Arial" w:hAnsi="Arial" w:cs="Arial"/>
          <w:sz w:val="20"/>
          <w:szCs w:val="20"/>
        </w:rPr>
        <w:t>.00.</w:t>
      </w:r>
    </w:p>
    <w:sectPr w:rsidR="00DF6EA6" w:rsidRPr="0013298F" w:rsidSect="00ED28C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9E8AA" w14:textId="77777777" w:rsidR="00F26F26" w:rsidRDefault="00F26F26" w:rsidP="00770C5B">
      <w:pPr>
        <w:spacing w:after="0" w:line="240" w:lineRule="auto"/>
      </w:pPr>
      <w:r>
        <w:separator/>
      </w:r>
    </w:p>
  </w:endnote>
  <w:endnote w:type="continuationSeparator" w:id="0">
    <w:p w14:paraId="6255D53C" w14:textId="77777777" w:rsidR="00F26F26" w:rsidRDefault="00F26F26" w:rsidP="00770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9DDA0" w14:textId="77777777" w:rsidR="00F26F26" w:rsidRDefault="00F26F26" w:rsidP="00770C5B">
      <w:pPr>
        <w:spacing w:after="0" w:line="240" w:lineRule="auto"/>
      </w:pPr>
      <w:r>
        <w:separator/>
      </w:r>
    </w:p>
  </w:footnote>
  <w:footnote w:type="continuationSeparator" w:id="0">
    <w:p w14:paraId="5E216A1F" w14:textId="77777777" w:rsidR="00F26F26" w:rsidRDefault="00F26F26" w:rsidP="00770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280D3" w14:textId="77777777" w:rsidR="009E5B2C" w:rsidRDefault="009E5B2C" w:rsidP="00AA5897">
    <w:pPr>
      <w:pStyle w:val="Header"/>
      <w:tabs>
        <w:tab w:val="clear" w:pos="4513"/>
        <w:tab w:val="clear" w:pos="9026"/>
        <w:tab w:val="left" w:pos="1650"/>
      </w:tabs>
      <w:rPr>
        <w:rFonts w:ascii="Verdana" w:hAnsi="Verdana"/>
        <w:sz w:val="18"/>
        <w:szCs w:val="18"/>
      </w:rPr>
    </w:pPr>
    <w:r>
      <w:rPr>
        <w:rFonts w:ascii="Verdana" w:hAnsi="Verdana"/>
        <w:noProof/>
        <w:sz w:val="18"/>
        <w:szCs w:val="18"/>
        <w:lang w:eastAsia="en-AU"/>
      </w:rPr>
      <w:drawing>
        <wp:anchor distT="0" distB="0" distL="114300" distR="114300" simplePos="0" relativeHeight="251658240" behindDoc="1" locked="0" layoutInCell="1" allowOverlap="1" wp14:anchorId="4D6B9858" wp14:editId="33C04614">
          <wp:simplePos x="0" y="0"/>
          <wp:positionH relativeFrom="column">
            <wp:posOffset>-723899</wp:posOffset>
          </wp:positionH>
          <wp:positionV relativeFrom="paragraph">
            <wp:posOffset>-80641</wp:posOffset>
          </wp:positionV>
          <wp:extent cx="1981200" cy="1088385"/>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981200" cy="1088385"/>
                  </a:xfrm>
                  <a:prstGeom prst="rect">
                    <a:avLst/>
                  </a:prstGeom>
                  <a:noFill/>
                  <a:ln w="9525">
                    <a:noFill/>
                    <a:miter lim="800000"/>
                    <a:headEnd/>
                    <a:tailEnd/>
                  </a:ln>
                </pic:spPr>
              </pic:pic>
            </a:graphicData>
          </a:graphic>
        </wp:anchor>
      </w:drawing>
    </w:r>
  </w:p>
  <w:p w14:paraId="4574C5C4" w14:textId="77777777" w:rsidR="009E5B2C" w:rsidRPr="00034320" w:rsidRDefault="009E5B2C" w:rsidP="00D83E9A">
    <w:pPr>
      <w:pStyle w:val="Header"/>
      <w:tabs>
        <w:tab w:val="clear" w:pos="4513"/>
        <w:tab w:val="clear" w:pos="9026"/>
        <w:tab w:val="left" w:pos="1650"/>
      </w:tabs>
      <w:jc w:val="right"/>
    </w:pPr>
    <w:r w:rsidRPr="00F26CD0">
      <w:rPr>
        <w:rFonts w:ascii="Verdana" w:hAnsi="Verdana"/>
        <w:b/>
        <w:sz w:val="18"/>
        <w:szCs w:val="18"/>
      </w:rPr>
      <w:t>City Farm Pty Ltd</w:t>
    </w:r>
  </w:p>
  <w:p w14:paraId="2BD3C300" w14:textId="77777777" w:rsidR="009E5B2C" w:rsidRPr="00F210E9" w:rsidRDefault="009E5B2C" w:rsidP="00F210E9">
    <w:pPr>
      <w:pStyle w:val="Header"/>
      <w:tabs>
        <w:tab w:val="clear" w:pos="4513"/>
        <w:tab w:val="clear" w:pos="9026"/>
        <w:tab w:val="left" w:pos="1650"/>
      </w:tabs>
      <w:jc w:val="right"/>
      <w:rPr>
        <w:rFonts w:ascii="Verdana" w:hAnsi="Verdana"/>
        <w:sz w:val="18"/>
        <w:szCs w:val="18"/>
      </w:rPr>
    </w:pPr>
    <w:r w:rsidRPr="00F26CD0">
      <w:rPr>
        <w:rFonts w:ascii="Verdana" w:hAnsi="Verdana"/>
        <w:sz w:val="18"/>
        <w:szCs w:val="18"/>
      </w:rPr>
      <w:t>ABN 17 141 123 631</w:t>
    </w:r>
  </w:p>
  <w:p w14:paraId="75ECA5D2" w14:textId="77777777" w:rsidR="009E5B2C" w:rsidRPr="00F210E9" w:rsidRDefault="009E5B2C" w:rsidP="00F210E9">
    <w:pPr>
      <w:pStyle w:val="Header"/>
      <w:jc w:val="right"/>
      <w:rPr>
        <w:rFonts w:ascii="Verdana" w:hAnsi="Verdana"/>
        <w:sz w:val="18"/>
        <w:szCs w:val="18"/>
      </w:rPr>
    </w:pPr>
    <w:r w:rsidRPr="00F210E9">
      <w:rPr>
        <w:rFonts w:ascii="Verdana" w:hAnsi="Verdana"/>
        <w:sz w:val="18"/>
        <w:szCs w:val="18"/>
      </w:rPr>
      <w:t>31 Darling St</w:t>
    </w:r>
  </w:p>
  <w:p w14:paraId="12A26CCB" w14:textId="77777777" w:rsidR="009E5B2C" w:rsidRPr="00F210E9" w:rsidRDefault="009E5B2C" w:rsidP="00F210E9">
    <w:pPr>
      <w:pStyle w:val="Header"/>
      <w:jc w:val="right"/>
      <w:rPr>
        <w:rFonts w:ascii="Verdana" w:hAnsi="Verdana"/>
        <w:sz w:val="18"/>
        <w:szCs w:val="18"/>
      </w:rPr>
    </w:pPr>
    <w:r w:rsidRPr="00F210E9">
      <w:rPr>
        <w:rFonts w:ascii="Verdana" w:hAnsi="Verdana"/>
        <w:sz w:val="18"/>
        <w:szCs w:val="18"/>
      </w:rPr>
      <w:t>Abbotsbury NSW 2176</w:t>
    </w:r>
  </w:p>
  <w:p w14:paraId="7C3452D4" w14:textId="77777777" w:rsidR="009E5B2C" w:rsidRDefault="009E5B2C" w:rsidP="00F210E9">
    <w:pPr>
      <w:pStyle w:val="Header"/>
      <w:jc w:val="right"/>
      <w:rPr>
        <w:rFonts w:ascii="Verdana" w:hAnsi="Verdana"/>
        <w:sz w:val="18"/>
        <w:szCs w:val="18"/>
      </w:rPr>
    </w:pPr>
    <w:r w:rsidRPr="00F210E9">
      <w:rPr>
        <w:rFonts w:ascii="Verdana" w:hAnsi="Verdana"/>
        <w:sz w:val="18"/>
        <w:szCs w:val="18"/>
      </w:rPr>
      <w:t>P</w:t>
    </w:r>
    <w:r>
      <w:rPr>
        <w:rFonts w:ascii="Verdana" w:hAnsi="Verdana"/>
        <w:sz w:val="18"/>
        <w:szCs w:val="18"/>
      </w:rPr>
      <w:t>:</w:t>
    </w:r>
    <w:r w:rsidRPr="00F210E9">
      <w:rPr>
        <w:rFonts w:ascii="Verdana" w:hAnsi="Verdana"/>
        <w:sz w:val="18"/>
        <w:szCs w:val="18"/>
      </w:rPr>
      <w:t xml:space="preserve"> 02 9823 3222</w:t>
    </w:r>
    <w:r>
      <w:rPr>
        <w:rFonts w:ascii="Verdana" w:hAnsi="Verdana"/>
        <w:sz w:val="18"/>
        <w:szCs w:val="18"/>
      </w:rPr>
      <w:t xml:space="preserve"> </w:t>
    </w:r>
    <w:r w:rsidRPr="00F210E9">
      <w:rPr>
        <w:rFonts w:ascii="Verdana" w:hAnsi="Verdana"/>
        <w:sz w:val="18"/>
        <w:szCs w:val="18"/>
      </w:rPr>
      <w:t>F</w:t>
    </w:r>
    <w:r>
      <w:rPr>
        <w:rFonts w:ascii="Verdana" w:hAnsi="Verdana"/>
        <w:sz w:val="18"/>
        <w:szCs w:val="18"/>
      </w:rPr>
      <w:t>:</w:t>
    </w:r>
    <w:r w:rsidRPr="00F210E9">
      <w:rPr>
        <w:rFonts w:ascii="Verdana" w:hAnsi="Verdana"/>
        <w:sz w:val="18"/>
        <w:szCs w:val="18"/>
      </w:rPr>
      <w:t xml:space="preserve"> 02 9823 4067</w:t>
    </w:r>
  </w:p>
  <w:p w14:paraId="7E5A79DC" w14:textId="77777777" w:rsidR="009E5B2C" w:rsidRPr="00F26CD0" w:rsidRDefault="009E5B2C" w:rsidP="00770C5B">
    <w:pPr>
      <w:pStyle w:val="Header"/>
      <w:jc w:val="right"/>
      <w:rPr>
        <w:rFonts w:ascii="Verdana" w:hAnsi="Verdana"/>
        <w:sz w:val="18"/>
        <w:szCs w:val="18"/>
      </w:rPr>
    </w:pPr>
    <w:r w:rsidRPr="00F26CD0">
      <w:rPr>
        <w:rFonts w:ascii="Verdana" w:hAnsi="Verdana"/>
        <w:sz w:val="18"/>
        <w:szCs w:val="18"/>
      </w:rPr>
      <w:t>www.calmsleyhill.com.au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772F9"/>
    <w:multiLevelType w:val="hybridMultilevel"/>
    <w:tmpl w:val="10B8A19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7420213"/>
    <w:multiLevelType w:val="hybridMultilevel"/>
    <w:tmpl w:val="952EB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C85649"/>
    <w:multiLevelType w:val="hybridMultilevel"/>
    <w:tmpl w:val="12CC8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8F5B50"/>
    <w:multiLevelType w:val="hybridMultilevel"/>
    <w:tmpl w:val="85A6C5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0659FD"/>
    <w:multiLevelType w:val="hybridMultilevel"/>
    <w:tmpl w:val="F796D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092EF6"/>
    <w:multiLevelType w:val="hybridMultilevel"/>
    <w:tmpl w:val="B24EF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A0483E"/>
    <w:multiLevelType w:val="multilevel"/>
    <w:tmpl w:val="224646B6"/>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4ED74FE9"/>
    <w:multiLevelType w:val="hybridMultilevel"/>
    <w:tmpl w:val="C7A6E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56141B6"/>
    <w:multiLevelType w:val="hybridMultilevel"/>
    <w:tmpl w:val="328EC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CD71F8"/>
    <w:multiLevelType w:val="multilevel"/>
    <w:tmpl w:val="7868C5B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Arial"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C82BCC"/>
    <w:multiLevelType w:val="hybridMultilevel"/>
    <w:tmpl w:val="E52A1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CF2168"/>
    <w:multiLevelType w:val="multilevel"/>
    <w:tmpl w:val="BAB068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675E5C58"/>
    <w:multiLevelType w:val="hybridMultilevel"/>
    <w:tmpl w:val="E10AB6EE"/>
    <w:lvl w:ilvl="0" w:tplc="9AD0BDFC">
      <w:numFmt w:val="bullet"/>
      <w:lvlText w:val="-"/>
      <w:lvlJc w:val="left"/>
      <w:pPr>
        <w:ind w:left="1080" w:hanging="360"/>
      </w:pPr>
      <w:rPr>
        <w:rFonts w:ascii="Calibri" w:eastAsiaTheme="minorHAnsi" w:hAnsi="Calibri" w:cs="Calibri" w:hint="default"/>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6B600D26"/>
    <w:multiLevelType w:val="hybridMultilevel"/>
    <w:tmpl w:val="195E9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547B51"/>
    <w:multiLevelType w:val="hybridMultilevel"/>
    <w:tmpl w:val="69545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95394F"/>
    <w:multiLevelType w:val="hybridMultilevel"/>
    <w:tmpl w:val="FA58B9CC"/>
    <w:lvl w:ilvl="0" w:tplc="0C090001">
      <w:start w:val="1"/>
      <w:numFmt w:val="bullet"/>
      <w:lvlText w:val=""/>
      <w:lvlJc w:val="left"/>
      <w:pPr>
        <w:ind w:left="720" w:hanging="360"/>
      </w:pPr>
      <w:rPr>
        <w:rFonts w:ascii="Symbol" w:hAnsi="Symbol" w:hint="default"/>
      </w:rPr>
    </w:lvl>
    <w:lvl w:ilvl="1" w:tplc="59AEE1E0">
      <w:numFmt w:val="bullet"/>
      <w:lvlText w:val="•"/>
      <w:lvlJc w:val="left"/>
      <w:pPr>
        <w:ind w:left="1440" w:hanging="360"/>
      </w:pPr>
      <w:rPr>
        <w:rFonts w:ascii="SymbolMT" w:eastAsiaTheme="minorHAnsi" w:hAnsi="SymbolMT" w:cs="SymbolMT"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15"/>
  </w:num>
  <w:num w:numId="5">
    <w:abstractNumId w:val="5"/>
  </w:num>
  <w:num w:numId="6">
    <w:abstractNumId w:val="3"/>
  </w:num>
  <w:num w:numId="7">
    <w:abstractNumId w:val="4"/>
  </w:num>
  <w:num w:numId="8">
    <w:abstractNumId w:val="13"/>
  </w:num>
  <w:num w:numId="9">
    <w:abstractNumId w:val="7"/>
  </w:num>
  <w:num w:numId="10">
    <w:abstractNumId w:val="1"/>
  </w:num>
  <w:num w:numId="11">
    <w:abstractNumId w:val="14"/>
  </w:num>
  <w:num w:numId="12">
    <w:abstractNumId w:val="10"/>
  </w:num>
  <w:num w:numId="13">
    <w:abstractNumId w:val="6"/>
  </w:num>
  <w:num w:numId="14">
    <w:abstractNumId w:val="9"/>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C5B"/>
    <w:rsid w:val="0000460D"/>
    <w:rsid w:val="00055982"/>
    <w:rsid w:val="000801D8"/>
    <w:rsid w:val="000A0975"/>
    <w:rsid w:val="000B15F4"/>
    <w:rsid w:val="00113B94"/>
    <w:rsid w:val="001149E9"/>
    <w:rsid w:val="0013298F"/>
    <w:rsid w:val="00160673"/>
    <w:rsid w:val="001D36FA"/>
    <w:rsid w:val="001D6245"/>
    <w:rsid w:val="001F5EFD"/>
    <w:rsid w:val="002148CC"/>
    <w:rsid w:val="00235635"/>
    <w:rsid w:val="002A5CCE"/>
    <w:rsid w:val="002F7B48"/>
    <w:rsid w:val="003421CD"/>
    <w:rsid w:val="00347C0E"/>
    <w:rsid w:val="003B1556"/>
    <w:rsid w:val="003E4C68"/>
    <w:rsid w:val="003E5D48"/>
    <w:rsid w:val="004C0385"/>
    <w:rsid w:val="004C1AEE"/>
    <w:rsid w:val="004D6CAE"/>
    <w:rsid w:val="00503316"/>
    <w:rsid w:val="0051668F"/>
    <w:rsid w:val="00612824"/>
    <w:rsid w:val="006142C6"/>
    <w:rsid w:val="006871F8"/>
    <w:rsid w:val="006A54D5"/>
    <w:rsid w:val="006F7CFE"/>
    <w:rsid w:val="00720E48"/>
    <w:rsid w:val="00741D78"/>
    <w:rsid w:val="00770C5B"/>
    <w:rsid w:val="007718FA"/>
    <w:rsid w:val="007E3AB3"/>
    <w:rsid w:val="0084509D"/>
    <w:rsid w:val="00941A4E"/>
    <w:rsid w:val="00945B1D"/>
    <w:rsid w:val="00976D2B"/>
    <w:rsid w:val="009C62C5"/>
    <w:rsid w:val="009E5B2C"/>
    <w:rsid w:val="009F0C9D"/>
    <w:rsid w:val="00A41886"/>
    <w:rsid w:val="00A61348"/>
    <w:rsid w:val="00AA5897"/>
    <w:rsid w:val="00AB3B0B"/>
    <w:rsid w:val="00AD2399"/>
    <w:rsid w:val="00AE4C87"/>
    <w:rsid w:val="00B07B4B"/>
    <w:rsid w:val="00B17CD8"/>
    <w:rsid w:val="00B2032F"/>
    <w:rsid w:val="00B23939"/>
    <w:rsid w:val="00B43F8F"/>
    <w:rsid w:val="00B737EF"/>
    <w:rsid w:val="00C16C7F"/>
    <w:rsid w:val="00C313C2"/>
    <w:rsid w:val="00C56B7D"/>
    <w:rsid w:val="00C74138"/>
    <w:rsid w:val="00C82DE9"/>
    <w:rsid w:val="00C91214"/>
    <w:rsid w:val="00C934FB"/>
    <w:rsid w:val="00D469EC"/>
    <w:rsid w:val="00D83E9A"/>
    <w:rsid w:val="00DE7A0E"/>
    <w:rsid w:val="00DF6EA6"/>
    <w:rsid w:val="00E51E1E"/>
    <w:rsid w:val="00EC4180"/>
    <w:rsid w:val="00ED28CA"/>
    <w:rsid w:val="00EE6203"/>
    <w:rsid w:val="00EE71F6"/>
    <w:rsid w:val="00F1609F"/>
    <w:rsid w:val="00F20979"/>
    <w:rsid w:val="00F210E9"/>
    <w:rsid w:val="00F22414"/>
    <w:rsid w:val="00F26CD0"/>
    <w:rsid w:val="00F26F26"/>
    <w:rsid w:val="00F67161"/>
    <w:rsid w:val="00F86C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A7C9F2C"/>
  <w15:docId w15:val="{C28A8A54-4862-4C18-BCD0-EA00A7EC5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8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C5B"/>
  </w:style>
  <w:style w:type="paragraph" w:styleId="Footer">
    <w:name w:val="footer"/>
    <w:basedOn w:val="Normal"/>
    <w:link w:val="FooterChar"/>
    <w:uiPriority w:val="99"/>
    <w:unhideWhenUsed/>
    <w:rsid w:val="00770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C5B"/>
  </w:style>
  <w:style w:type="paragraph" w:styleId="BalloonText">
    <w:name w:val="Balloon Text"/>
    <w:basedOn w:val="Normal"/>
    <w:link w:val="BalloonTextChar"/>
    <w:uiPriority w:val="99"/>
    <w:semiHidden/>
    <w:unhideWhenUsed/>
    <w:rsid w:val="00770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C5B"/>
    <w:rPr>
      <w:rFonts w:ascii="Tahoma" w:hAnsi="Tahoma" w:cs="Tahoma"/>
      <w:sz w:val="16"/>
      <w:szCs w:val="16"/>
    </w:rPr>
  </w:style>
  <w:style w:type="table" w:styleId="TableGrid">
    <w:name w:val="Table Grid"/>
    <w:basedOn w:val="TableNormal"/>
    <w:uiPriority w:val="59"/>
    <w:rsid w:val="00DF6E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F6EA6"/>
    <w:pPr>
      <w:ind w:left="720"/>
      <w:contextualSpacing/>
    </w:pPr>
  </w:style>
  <w:style w:type="paragraph" w:styleId="NormalWeb">
    <w:name w:val="Normal (Web)"/>
    <w:basedOn w:val="Normal"/>
    <w:uiPriority w:val="99"/>
    <w:unhideWhenUsed/>
    <w:rsid w:val="00F6716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Eturner</dc:creator>
  <cp:keywords/>
  <dc:description/>
  <cp:lastModifiedBy>Shaun Bray</cp:lastModifiedBy>
  <cp:revision>5</cp:revision>
  <cp:lastPrinted>2021-10-13T23:13:00Z</cp:lastPrinted>
  <dcterms:created xsi:type="dcterms:W3CDTF">2021-10-13T23:05:00Z</dcterms:created>
  <dcterms:modified xsi:type="dcterms:W3CDTF">2021-10-13T23:13:00Z</dcterms:modified>
</cp:coreProperties>
</file>